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0E26685">
      <w:pPr>
        <w:spacing w:lineRule="auto" w:line="240"/>
        <w:ind w:left="1203" w:hanging="1200" w:hangingChars="376"/>
        <w:jc w:val="both"/>
        <w:rPr/>
      </w:pPr>
      <w:bookmarkStart w:id="0" w:name="_GoBack"/>
      <w:bookmarkEnd w:id="0"/>
      <w:r>
        <w:rPr>
          <w:rFonts w:ascii="黑体" w:cs="黑体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eastAsia="zh-CN"/>
        </w:rPr>
        <w:t>附件2：儿童青少年厌学拒学与心理健康综合干预专业人才</w:t>
      </w:r>
      <w:r>
        <w:rPr>
          <w:rFonts w:ascii="黑体" w:cs="黑体" w:eastAsia="黑体" w:hAnsi="黑体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eastAsia="zh-CN"/>
        </w:rPr>
        <w:br/>
      </w:r>
      <w:r>
        <w:rPr>
          <w:rFonts w:ascii="黑体" w:cs="黑体" w:eastAsia="黑体" w:hAnsi="黑体" w:hint="default"/>
          <w:b w:val="false"/>
          <w:bCs w:val="false"/>
          <w:i w:val="false"/>
          <w:iCs w:val="false"/>
          <w:color w:val="auto"/>
          <w:kern w:val="2"/>
          <w:sz w:val="32"/>
          <w:szCs w:val="32"/>
          <w:highlight w:val="none"/>
          <w:vertAlign w:val="baseline"/>
          <w:em w:val="none"/>
          <w:lang w:val="en-US" w:eastAsia="zh-CN"/>
        </w:rPr>
        <w:t>培训报名回执</w:t>
      </w:r>
    </w:p>
    <w:p w14:paraId="31E22EC7">
      <w:pPr>
        <w:spacing w:lineRule="auto" w:line="360"/>
        <w:jc w:val="both"/>
        <w:rPr/>
      </w:pPr>
    </w:p>
    <w:p w14:paraId="93E11BF1">
      <w:pPr>
        <w:spacing w:lineRule="auto" w:line="360"/>
        <w:jc w:val="both"/>
        <w:rPr/>
      </w:pP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4"/>
          <w:szCs w:val="22"/>
          <w:highlight w:val="none"/>
          <w:vertAlign w:val="baseline"/>
          <w:em w:val="none"/>
          <w:lang w:val="en-US" w:eastAsia="zh-CN"/>
        </w:rPr>
        <w:t>（第一期·湖北襄阳　2026年12月6日至10日）</w:t>
      </w:r>
    </w:p>
    <w:tbl>
      <w:tblPr>
        <w:tblW w:w="8306" w:type="dxa"/>
        <w:jc w:val="left"/>
        <w:tblInd w:w="65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245"/>
        <w:gridCol w:w="2908"/>
        <w:gridCol w:w="1245"/>
        <w:gridCol w:w="2908"/>
      </w:tblGrid>
      <w:tr>
        <w:trPr>
          <w:cantSplit w:val="false"/>
          <w:tblHeader w:val="false"/>
          <w:jc w:val="left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826F34A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姓名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F89870F">
            <w:pPr>
              <w:spacing w:lineRule="auto" w:line="240"/>
              <w:jc w:val="left"/>
              <w:rPr/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86B5D2B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性别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47D4742">
            <w:pPr>
              <w:spacing w:lineRule="auto" w:line="240"/>
              <w:jc w:val="left"/>
              <w:rPr/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D09CC5FE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工作单位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050D939">
            <w:pPr>
              <w:spacing w:lineRule="auto" w:line="240"/>
              <w:jc w:val="left"/>
              <w:rPr/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EFB5B924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所在地区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5C5DF8E">
            <w:pPr>
              <w:spacing w:lineRule="auto" w:line="240"/>
              <w:jc w:val="left"/>
              <w:rPr/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EE4157C9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部门／职务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1A19B8BE">
            <w:pPr>
              <w:spacing w:lineRule="auto" w:line="240"/>
              <w:jc w:val="left"/>
              <w:rPr/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7395F6B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工作领域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27B84F">
            <w:pPr>
              <w:spacing w:lineRule="auto" w:line="240"/>
              <w:jc w:val="left"/>
              <w:rPr/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C7B63444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联系电话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BB743AAC">
            <w:pPr>
              <w:spacing w:lineRule="auto" w:line="240"/>
              <w:jc w:val="left"/>
              <w:rPr/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7AA1B90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电子邮箱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29373C9F">
            <w:pPr>
              <w:spacing w:lineRule="auto" w:line="240"/>
              <w:jc w:val="left"/>
              <w:rPr/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8FFB5349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住宿需求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F3743BB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18"/>
                <w:szCs w:val="18"/>
                <w:highlight w:val="none"/>
                <w:vertAlign w:val="baseline"/>
                <w:em w:val="none"/>
                <w:lang w:val="en-US" w:eastAsia="zh-CN"/>
              </w:rPr>
              <w:t>□需要□不需要</w:t>
            </w: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18"/>
                <w:szCs w:val="18"/>
                <w:highlight w:val="none"/>
                <w:vertAlign w:val="baseline"/>
                <w:em w:val="none"/>
                <w:lang w:val="en-US" w:eastAsia="zh-CN"/>
              </w:rPr>
              <w:t xml:space="preserve"> </w:t>
            </w: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18"/>
                <w:szCs w:val="18"/>
                <w:highlight w:val="none"/>
                <w:vertAlign w:val="baseline"/>
                <w:em w:val="none"/>
                <w:lang w:val="en-US" w:eastAsia="zh-CN"/>
              </w:rPr>
              <w:t xml:space="preserve"> </w:t>
            </w: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18"/>
                <w:szCs w:val="18"/>
                <w:highlight w:val="none"/>
                <w:vertAlign w:val="baseline"/>
                <w:em w:val="none"/>
                <w:lang w:val="en-US" w:eastAsia="zh-CN"/>
              </w:rPr>
              <w:t>□标间□单间</w:t>
            </w: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7262F1A1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抵达日期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D2FC333C">
            <w:pPr>
              <w:spacing w:lineRule="auto" w:line="240"/>
              <w:jc w:val="left"/>
              <w:rPr/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CBB0F39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发票抬头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F40A02F5">
            <w:pPr>
              <w:spacing w:lineRule="auto" w:line="240"/>
              <w:jc w:val="left"/>
              <w:rPr/>
            </w:pPr>
          </w:p>
        </w:tc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9AED6AA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纳税识别号</w:t>
            </w:r>
          </w:p>
        </w:tc>
        <w:tc>
          <w:tcPr>
            <w:tcW w:w="29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60CC0BC7">
            <w:pPr>
              <w:spacing w:lineRule="auto" w:line="240"/>
              <w:jc w:val="left"/>
              <w:rPr/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A5785D2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主要培训需求</w:t>
            </w:r>
          </w:p>
        </w:tc>
        <w:tc>
          <w:tcPr>
            <w:tcW w:w="70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4E4397F2">
            <w:pPr>
              <w:spacing w:lineRule="auto" w:line="240"/>
              <w:jc w:val="left"/>
              <w:rPr/>
            </w:pPr>
          </w:p>
        </w:tc>
      </w:tr>
      <w:tr>
        <w:tblPrEx/>
        <w:trPr>
          <w:cantSplit w:val="false"/>
          <w:tblHeader w:val="false"/>
          <w:jc w:val="left"/>
        </w:trPr>
        <w:tc>
          <w:tcPr>
            <w:tcW w:w="1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56EB6CA5">
            <w:pPr>
              <w:spacing w:lineRule="auto" w:line="240"/>
              <w:jc w:val="left"/>
              <w:rPr/>
            </w:pPr>
            <w:r>
              <w:rPr>
                <w:rFonts w:ascii="仿宋_GB2312" w:cs="仿宋_GB2312" w:eastAsia="仿宋_GB2312" w:hAnsi="仿宋_GB2312" w:hint="default"/>
                <w:b w:val="false"/>
                <w:bCs w:val="false"/>
                <w:i w:val="false"/>
                <w:iCs w:val="false"/>
                <w:color w:val="auto"/>
                <w:kern w:val="2"/>
                <w:sz w:val="21"/>
                <w:szCs w:val="22"/>
                <w:highlight w:val="none"/>
                <w:vertAlign w:val="baseline"/>
                <w:em w:val="none"/>
                <w:lang w:val="en-US" w:eastAsia="zh-CN"/>
              </w:rPr>
              <w:t>其他说明</w:t>
            </w:r>
          </w:p>
        </w:tc>
        <w:tc>
          <w:tcPr>
            <w:tcW w:w="706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C332CDA1">
            <w:pPr>
              <w:spacing w:lineRule="auto" w:line="240"/>
              <w:jc w:val="left"/>
              <w:rPr/>
            </w:pPr>
          </w:p>
        </w:tc>
      </w:tr>
    </w:tbl>
    <w:p w14:paraId="683B34F0">
      <w:pPr>
        <w:pStyle w:val="style0"/>
        <w:rPr/>
      </w:pP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报名提示：</w:t>
      </w:r>
      <w:r>
        <w:rPr>
          <w:rFonts w:ascii="Times New Roman" w:cs="宋体" w:eastAsia="宋体" w:hAnsi="Times New Roman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br/>
      </w: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1.请于2026年11月23日前填写本回执并发送至通知指定的报名邮箱。</w:t>
      </w:r>
      <w:r>
        <w:rPr>
          <w:rFonts w:ascii="Times New Roman" w:cs="宋体" w:eastAsia="宋体" w:hAnsi="Times New Roman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br/>
      </w: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2.12月6日报到，7日至9日培训，10日返程；</w:t>
      </w: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食</w:t>
      </w: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宿统一安排、费用自理。</w:t>
      </w:r>
      <w:r>
        <w:rPr>
          <w:rFonts w:ascii="Times New Roman" w:cs="宋体" w:eastAsia="宋体" w:hAnsi="Times New Roman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br/>
      </w: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3.缴费后，请按通知要求向报名邮箱发送缴费凭证；如需开具发票，请准确填写相关信息。</w:t>
      </w:r>
      <w:r>
        <w:rPr>
          <w:rFonts w:ascii="Times New Roman" w:cs="宋体" w:eastAsia="宋体" w:hAnsi="Times New Roman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br/>
      </w:r>
      <w:r>
        <w:rPr>
          <w:rFonts w:ascii="仿宋_GB2312" w:cs="仿宋_GB2312" w:eastAsia="仿宋_GB2312" w:hAnsi="仿宋_GB2312" w:hint="default"/>
          <w:b w:val="false"/>
          <w:bCs w:val="false"/>
          <w:i w:val="false"/>
          <w:iCs w:val="false"/>
          <w:color w:val="auto"/>
          <w:kern w:val="2"/>
          <w:sz w:val="21"/>
          <w:szCs w:val="22"/>
          <w:highlight w:val="none"/>
          <w:vertAlign w:val="baseline"/>
          <w:em w:val="none"/>
          <w:lang w:val="en-US" w:eastAsia="zh-CN"/>
        </w:rPr>
        <w:t>4.所填个人信息仅用于本次培训报名、联系和组织管理，请妥善保护报名信息。</w:t>
      </w:r>
    </w:p>
    <w:sectPr>
      <w:pgSz w:w="11906" w:h="16838" w:orient="portrait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Arial">
    <w:altName w:val="Arial"/>
    <w:panose1 w:val="020b0604020002020204"/>
    <w:charset w:val="00"/>
    <w:family w:val="swiss"/>
    <w:pitch w:val="variable"/>
    <w:sig w:usb0="E0002AFF" w:usb1="C0007843" w:usb2="00000009" w:usb3="00000000" w:csb0="000001FF" w:csb1="00000000"/>
  </w:font>
  <w:font w:name="Times New Roman">
    <w:altName w:val="Times New Roman"/>
    <w:panose1 w:val="02020603050004020304"/>
    <w:charset w:val="00"/>
    <w:family w:val="roman"/>
    <w:pitch w:val="variable"/>
    <w:sig w:usb0="E0002AFF" w:usb1="C0007841" w:usb2="00000009" w:usb3="00000000" w:csb0="000001FF" w:csb1="00000000"/>
  </w:font>
  <w:font w:name="Cambria">
    <w:altName w:val="Cambria"/>
    <w:panose1 w:val="02040503050004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黑体"/>
    <w:panose1 w:val="02010600030001010101"/>
    <w:charset w:val="7a"/>
    <w:family w:val="auto"/>
    <w:pitch w:val="default"/>
    <w:sig w:usb0="00000001" w:usb1="080E0000" w:usb2="00000000" w:usb3="00000000" w:csb0="00040000" w:csb1="00000000"/>
  </w:font>
  <w:font w:name="仿宋_GB2312">
    <w:altName w:val="Times New Roman"/>
    <w:panose1 w:val="02020603050005020304"/>
    <w:charset w:val="00"/>
    <w:family w:val="roman"/>
    <w:pitch w:val="variable"/>
    <w:sig w:usb0="20007A87" w:usb1="80000000" w:usb2="00000008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bidi="ar-S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Arial" w:eastAsia="宋体" w:hAnsi="Calibri"/>
        <w:kern w:val="2"/>
        <w:sz w:val="21"/>
        <w:szCs w:val="22"/>
        <w:lang w:val="en-US" w:bidi="ar-SA" w:eastAsia="zh-CN"/>
      </w:rPr>
    </w:rPrDefault>
    <w:pPrDefault>
      <w:pPr>
        <w:widowControl w:val="false"/>
        <w:jc w:val="both"/>
      </w:pPr>
    </w:pPrDefault>
  </w:docDefaults>
  <w:style w:type="paragraph" w:default="1" w:styleId="style0">
    <w:name w:val="Normal"/>
    <w:next w:val="style0"/>
    <w:qFormat/>
    <w:pPr/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261</Words>
  <Characters>278</Characters>
  <Application>WPS Office</Application>
  <Paragraphs>40</Paragraphs>
  <CharactersWithSpaces>281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2026-10-27T03:28:13Z</dcterms:created>
  <dc:creator>VER-AN10</dc:creator>
  <lastModifiedBy>VER-AN10</lastModifiedBy>
  <dcterms:modified xsi:type="dcterms:W3CDTF">2026-10-27T03:28:34Z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09c22e3ebffa4cefb950020452ae5ab7_21</vt:lpwstr>
  </property>
</Properties>
</file>