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微软雅黑" w:hAnsi="微软雅黑" w:eastAsia="微软雅黑" w:cs="微软雅黑"/>
          <w:b/>
          <w:color w:val="000000"/>
          <w:kern w:val="0"/>
          <w:sz w:val="32"/>
          <w:szCs w:val="32"/>
          <w:lang w:bidi="ar"/>
        </w:rPr>
      </w:pPr>
      <w:r>
        <w:rPr>
          <w:rFonts w:hint="eastAsia" w:ascii="微软雅黑" w:hAnsi="微软雅黑" w:eastAsia="微软雅黑" w:cs="微软雅黑"/>
          <w:b/>
          <w:color w:val="000000"/>
          <w:kern w:val="0"/>
          <w:sz w:val="32"/>
          <w:szCs w:val="32"/>
          <w:lang w:bidi="ar"/>
        </w:rPr>
        <w:t>关于</w:t>
      </w:r>
      <w:r>
        <w:rPr>
          <w:rFonts w:hint="eastAsia" w:ascii="微软雅黑" w:hAnsi="微软雅黑" w:eastAsia="微软雅黑" w:cs="微软雅黑"/>
          <w:b/>
          <w:color w:val="000000"/>
          <w:kern w:val="0"/>
          <w:sz w:val="32"/>
          <w:szCs w:val="32"/>
          <w:lang w:val="en-US" w:eastAsia="zh-CN" w:bidi="ar"/>
        </w:rPr>
        <w:t>参加</w:t>
      </w:r>
      <w:r>
        <w:rPr>
          <w:rFonts w:hint="eastAsia" w:ascii="微软雅黑" w:hAnsi="微软雅黑" w:eastAsia="微软雅黑" w:cs="微软雅黑"/>
          <w:b/>
          <w:color w:val="000000"/>
          <w:kern w:val="0"/>
          <w:sz w:val="32"/>
          <w:szCs w:val="32"/>
          <w:lang w:bidi="ar"/>
        </w:rPr>
        <w:t>2020年全国药物滥用防治研讨会</w:t>
      </w:r>
      <w:bookmarkStart w:id="1" w:name="_GoBack"/>
      <w:bookmarkEnd w:id="1"/>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微软雅黑" w:hAnsi="微软雅黑" w:eastAsia="微软雅黑" w:cs="微软雅黑"/>
          <w:b/>
          <w:color w:val="000000"/>
          <w:kern w:val="0"/>
          <w:sz w:val="32"/>
          <w:szCs w:val="32"/>
          <w:lang w:bidi="ar"/>
        </w:rPr>
      </w:pPr>
      <w:r>
        <w:rPr>
          <w:rFonts w:hint="eastAsia" w:ascii="微软雅黑" w:hAnsi="微软雅黑" w:eastAsia="微软雅黑" w:cs="微软雅黑"/>
          <w:b/>
          <w:color w:val="000000"/>
          <w:kern w:val="0"/>
          <w:sz w:val="32"/>
          <w:szCs w:val="32"/>
          <w:lang w:bidi="ar"/>
        </w:rPr>
        <w:t>“禁毒社会工作和毒品犯罪心理”</w:t>
      </w:r>
      <w:r>
        <w:rPr>
          <w:rFonts w:hint="eastAsia" w:ascii="微软雅黑" w:hAnsi="微软雅黑" w:eastAsia="微软雅黑" w:cs="微软雅黑"/>
          <w:b/>
          <w:color w:val="000000"/>
          <w:kern w:val="0"/>
          <w:sz w:val="32"/>
          <w:szCs w:val="32"/>
          <w:lang w:val="en-US" w:eastAsia="zh-CN" w:bidi="ar"/>
        </w:rPr>
        <w:t>专题会</w:t>
      </w:r>
      <w:r>
        <w:rPr>
          <w:rFonts w:hint="eastAsia" w:ascii="微软雅黑" w:hAnsi="微软雅黑" w:eastAsia="微软雅黑" w:cs="微软雅黑"/>
          <w:b/>
          <w:color w:val="000000"/>
          <w:kern w:val="0"/>
          <w:sz w:val="32"/>
          <w:szCs w:val="32"/>
          <w:lang w:bidi="ar"/>
        </w:rPr>
        <w:t>的征文通知</w:t>
      </w:r>
    </w:p>
    <w:p/>
    <w:p>
      <w:pPr>
        <w:ind w:firstLine="560" w:firstLineChars="200"/>
        <w:rPr>
          <w:sz w:val="28"/>
          <w:szCs w:val="28"/>
        </w:rPr>
      </w:pPr>
      <w:r>
        <w:rPr>
          <w:rFonts w:ascii="宋休" w:hAnsi="宋休" w:eastAsia="宋休" w:cs="宋休"/>
          <w:color w:val="000000"/>
          <w:kern w:val="0"/>
          <w:sz w:val="28"/>
          <w:szCs w:val="28"/>
          <w:lang w:bidi="ar"/>
        </w:rPr>
        <w:t>2020年全国药物滥用防治研讨会暨中国药物滥用防治协会第十九届学术会议</w:t>
      </w:r>
      <w:r>
        <w:rPr>
          <w:rFonts w:hint="eastAsia" w:ascii="宋休" w:hAnsi="宋休" w:eastAsia="宋休" w:cs="宋休"/>
          <w:color w:val="000000"/>
          <w:kern w:val="0"/>
          <w:sz w:val="28"/>
          <w:szCs w:val="28"/>
          <w:lang w:bidi="ar"/>
        </w:rPr>
        <w:t>预定于11月上旬在浙江杭州召开，大会主题为</w:t>
      </w:r>
      <w:r>
        <w:rPr>
          <w:rFonts w:ascii="宋休" w:hAnsi="宋休" w:eastAsia="宋休" w:cs="宋休"/>
          <w:color w:val="000000"/>
          <w:kern w:val="0"/>
          <w:sz w:val="28"/>
          <w:szCs w:val="28"/>
          <w:lang w:bidi="ar"/>
        </w:rPr>
        <w:t>“推动药物滥用综合防治——分级预防，精准治疗，全面康复”</w:t>
      </w:r>
      <w:r>
        <w:rPr>
          <w:rFonts w:hint="eastAsia" w:ascii="宋休" w:hAnsi="宋休" w:eastAsia="宋休" w:cs="宋休"/>
          <w:color w:val="000000"/>
          <w:kern w:val="0"/>
          <w:sz w:val="28"/>
          <w:szCs w:val="28"/>
          <w:lang w:bidi="ar"/>
        </w:rPr>
        <w:t>。为促进我国禁毒社会工作事业发展，提高药物滥用与犯罪心理学在禁毒领域的研究、预防和治疗水平，届时，中国药物滥用防治协会药物滥用与犯罪心理学分会和中国社会工作联合会禁毒社会工作专业委员会将联合举办“禁毒社会工作和毒品犯罪心理”专题会，现就专题会相关征文事宜通知如下：</w:t>
      </w:r>
    </w:p>
    <w:p>
      <w:pPr>
        <w:rPr>
          <w:b/>
          <w:bCs/>
          <w:sz w:val="28"/>
          <w:szCs w:val="28"/>
        </w:rPr>
      </w:pPr>
      <w:r>
        <w:rPr>
          <w:rFonts w:hint="eastAsia"/>
          <w:b/>
          <w:bCs/>
          <w:sz w:val="28"/>
          <w:szCs w:val="28"/>
        </w:rPr>
        <w:t>一、举办单位</w:t>
      </w:r>
    </w:p>
    <w:p>
      <w:pPr>
        <w:ind w:firstLine="560" w:firstLineChars="200"/>
        <w:rPr>
          <w:rFonts w:ascii="宋休" w:hAnsi="宋休" w:eastAsia="宋休" w:cs="宋休"/>
          <w:color w:val="000000"/>
          <w:kern w:val="0"/>
          <w:sz w:val="28"/>
          <w:szCs w:val="28"/>
          <w:lang w:bidi="ar"/>
        </w:rPr>
      </w:pPr>
      <w:r>
        <w:rPr>
          <w:rFonts w:ascii="宋休" w:hAnsi="宋休" w:eastAsia="宋休" w:cs="宋休"/>
          <w:color w:val="000000"/>
          <w:kern w:val="0"/>
          <w:sz w:val="28"/>
          <w:szCs w:val="28"/>
          <w:lang w:bidi="ar"/>
        </w:rPr>
        <w:t>中国药物滥用防治协会药物滥用与犯罪心理学分会</w:t>
      </w:r>
    </w:p>
    <w:p>
      <w:pPr>
        <w:ind w:firstLine="560" w:firstLineChars="200"/>
        <w:rPr>
          <w:rFonts w:ascii="宋休" w:hAnsi="宋休" w:eastAsia="宋休" w:cs="宋休"/>
          <w:color w:val="000000"/>
          <w:kern w:val="0"/>
          <w:sz w:val="28"/>
          <w:szCs w:val="28"/>
          <w:lang w:bidi="ar"/>
        </w:rPr>
      </w:pPr>
      <w:r>
        <w:rPr>
          <w:rFonts w:ascii="宋休" w:hAnsi="宋休" w:eastAsia="宋休" w:cs="宋休"/>
          <w:color w:val="000000"/>
          <w:kern w:val="0"/>
          <w:sz w:val="28"/>
          <w:szCs w:val="28"/>
          <w:lang w:bidi="ar"/>
        </w:rPr>
        <w:t>中国社会工作联合会禁毒社会工作专业委员会</w:t>
      </w:r>
    </w:p>
    <w:p>
      <w:pPr>
        <w:rPr>
          <w:b/>
          <w:bCs/>
          <w:sz w:val="28"/>
          <w:szCs w:val="28"/>
        </w:rPr>
      </w:pPr>
      <w:r>
        <w:rPr>
          <w:rFonts w:hint="eastAsia"/>
          <w:b/>
          <w:bCs/>
          <w:sz w:val="28"/>
          <w:szCs w:val="28"/>
        </w:rPr>
        <w:t>二、征文主题</w:t>
      </w:r>
    </w:p>
    <w:p>
      <w:pPr>
        <w:ind w:firstLine="560" w:firstLineChars="200"/>
        <w:rPr>
          <w:rFonts w:hint="default" w:ascii="宋休" w:hAnsi="宋休" w:eastAsia="宋休" w:cs="宋休"/>
          <w:color w:val="000000"/>
          <w:kern w:val="0"/>
          <w:sz w:val="28"/>
          <w:szCs w:val="28"/>
          <w:lang w:val="en-US" w:eastAsia="zh-CN" w:bidi="ar"/>
        </w:rPr>
      </w:pPr>
      <w:r>
        <w:rPr>
          <w:rFonts w:hint="eastAsia" w:ascii="宋休" w:hAnsi="宋休" w:eastAsia="宋休" w:cs="宋休"/>
          <w:color w:val="000000"/>
          <w:kern w:val="0"/>
          <w:sz w:val="28"/>
          <w:szCs w:val="28"/>
          <w:lang w:val="en-US" w:eastAsia="zh-CN" w:bidi="ar"/>
        </w:rPr>
        <w:t>加强心理干预与社会帮扶，服务社区戒毒和社区康复</w:t>
      </w:r>
    </w:p>
    <w:p>
      <w:pPr>
        <w:rPr>
          <w:b/>
          <w:bCs/>
          <w:sz w:val="28"/>
          <w:szCs w:val="28"/>
        </w:rPr>
      </w:pPr>
      <w:r>
        <w:rPr>
          <w:rFonts w:hint="eastAsia"/>
          <w:b/>
          <w:bCs/>
          <w:sz w:val="28"/>
          <w:szCs w:val="28"/>
        </w:rPr>
        <w:t>三、征文对象</w:t>
      </w:r>
    </w:p>
    <w:p>
      <w:pPr>
        <w:ind w:firstLine="560" w:firstLineChars="200"/>
        <w:rPr>
          <w:rFonts w:hint="eastAsia" w:ascii="宋休" w:hAnsi="宋休" w:eastAsia="宋休" w:cs="宋休"/>
          <w:color w:val="000000"/>
          <w:kern w:val="0"/>
          <w:sz w:val="28"/>
          <w:szCs w:val="28"/>
          <w:lang w:val="en-US" w:eastAsia="zh-CN" w:bidi="ar"/>
        </w:rPr>
      </w:pPr>
      <w:r>
        <w:rPr>
          <w:rFonts w:hint="eastAsia" w:ascii="宋休" w:hAnsi="宋休" w:eastAsia="宋休" w:cs="宋休"/>
          <w:color w:val="000000"/>
          <w:kern w:val="0"/>
          <w:sz w:val="28"/>
          <w:szCs w:val="28"/>
          <w:lang w:val="en-US" w:eastAsia="zh-CN" w:bidi="ar"/>
        </w:rPr>
        <w:t>1.社区戒毒社区康复社会工作者和心理咨询师；</w:t>
      </w:r>
    </w:p>
    <w:p>
      <w:pPr>
        <w:ind w:firstLine="560" w:firstLineChars="200"/>
        <w:rPr>
          <w:rFonts w:hint="eastAsia" w:ascii="宋休" w:hAnsi="宋休" w:eastAsia="宋休" w:cs="宋休"/>
          <w:color w:val="000000"/>
          <w:kern w:val="0"/>
          <w:sz w:val="28"/>
          <w:szCs w:val="28"/>
          <w:lang w:val="en-US" w:eastAsia="zh-CN" w:bidi="ar"/>
        </w:rPr>
      </w:pPr>
      <w:r>
        <w:rPr>
          <w:rFonts w:hint="eastAsia" w:ascii="宋休" w:hAnsi="宋休" w:eastAsia="宋休" w:cs="宋休"/>
          <w:color w:val="000000"/>
          <w:kern w:val="0"/>
          <w:sz w:val="28"/>
          <w:szCs w:val="28"/>
          <w:lang w:val="en-US" w:eastAsia="zh-CN" w:bidi="ar"/>
        </w:rPr>
        <w:t>2.自愿戒毒医疗服务机构社会工作者和心理咨询师；</w:t>
      </w:r>
    </w:p>
    <w:p>
      <w:pPr>
        <w:ind w:firstLine="560" w:firstLineChars="200"/>
        <w:rPr>
          <w:rFonts w:hint="eastAsia" w:ascii="宋休" w:hAnsi="宋休" w:eastAsia="宋休" w:cs="宋休"/>
          <w:color w:val="000000"/>
          <w:kern w:val="0"/>
          <w:sz w:val="28"/>
          <w:szCs w:val="28"/>
          <w:lang w:val="en-US" w:eastAsia="zh-CN" w:bidi="ar"/>
        </w:rPr>
      </w:pPr>
      <w:r>
        <w:rPr>
          <w:rFonts w:hint="eastAsia" w:ascii="宋休" w:hAnsi="宋休" w:eastAsia="宋休" w:cs="宋休"/>
          <w:color w:val="000000"/>
          <w:kern w:val="0"/>
          <w:sz w:val="28"/>
          <w:szCs w:val="28"/>
          <w:lang w:val="en-US" w:eastAsia="zh-CN" w:bidi="ar"/>
        </w:rPr>
        <w:t>3.强制隔离戒毒所社会工作者和心理咨询师；</w:t>
      </w:r>
    </w:p>
    <w:p>
      <w:pPr>
        <w:ind w:firstLine="560" w:firstLineChars="200"/>
        <w:rPr>
          <w:rFonts w:hint="eastAsia" w:ascii="宋休" w:hAnsi="宋休" w:eastAsia="宋休" w:cs="宋休"/>
          <w:color w:val="000000"/>
          <w:kern w:val="0"/>
          <w:sz w:val="28"/>
          <w:szCs w:val="28"/>
          <w:lang w:val="en-US" w:eastAsia="zh-CN" w:bidi="ar"/>
        </w:rPr>
      </w:pPr>
      <w:r>
        <w:rPr>
          <w:rFonts w:hint="eastAsia" w:ascii="宋休" w:hAnsi="宋休" w:eastAsia="宋休" w:cs="宋休"/>
          <w:color w:val="000000"/>
          <w:kern w:val="0"/>
          <w:sz w:val="28"/>
          <w:szCs w:val="28"/>
          <w:lang w:val="en-US" w:eastAsia="zh-CN" w:bidi="ar"/>
        </w:rPr>
        <w:t>4.高校和科研院所从事社会工作和毒品犯罪心理学研究的学者等。</w:t>
      </w:r>
    </w:p>
    <w:p>
      <w:pPr>
        <w:rPr>
          <w:b/>
          <w:bCs/>
          <w:sz w:val="28"/>
          <w:szCs w:val="28"/>
        </w:rPr>
      </w:pPr>
      <w:r>
        <w:rPr>
          <w:rFonts w:hint="eastAsia"/>
          <w:b/>
          <w:bCs/>
          <w:sz w:val="28"/>
          <w:szCs w:val="28"/>
        </w:rPr>
        <w:t>四、征文内容</w:t>
      </w:r>
    </w:p>
    <w:p>
      <w:pPr>
        <w:ind w:firstLine="560" w:firstLineChars="200"/>
        <w:rPr>
          <w:rFonts w:hint="eastAsia" w:ascii="宋休" w:hAnsi="宋休" w:eastAsia="宋休" w:cs="宋休"/>
          <w:color w:val="000000"/>
          <w:kern w:val="0"/>
          <w:sz w:val="28"/>
          <w:szCs w:val="28"/>
          <w:lang w:val="en-US" w:eastAsia="zh-CN" w:bidi="ar"/>
        </w:rPr>
      </w:pPr>
      <w:r>
        <w:rPr>
          <w:rFonts w:hint="eastAsia" w:ascii="宋休" w:hAnsi="宋休" w:eastAsia="宋休" w:cs="宋休"/>
          <w:color w:val="000000"/>
          <w:kern w:val="0"/>
          <w:sz w:val="28"/>
          <w:szCs w:val="28"/>
          <w:lang w:val="en-US" w:eastAsia="zh-CN" w:bidi="ar"/>
        </w:rPr>
        <w:t>围绕“加强心理干预与社会帮扶，服务社区戒毒和社区康复”专题的相关主题内容均可，可参考并不仅限于以下内容：</w:t>
      </w:r>
    </w:p>
    <w:p>
      <w:pPr>
        <w:ind w:firstLine="560" w:firstLineChars="200"/>
        <w:rPr>
          <w:rFonts w:hint="eastAsia" w:ascii="宋休" w:hAnsi="宋休" w:eastAsia="宋休" w:cs="宋休"/>
          <w:color w:val="000000"/>
          <w:kern w:val="0"/>
          <w:sz w:val="28"/>
          <w:szCs w:val="28"/>
          <w:lang w:val="en-US" w:eastAsia="zh-CN" w:bidi="ar"/>
        </w:rPr>
      </w:pPr>
      <w:r>
        <w:rPr>
          <w:rFonts w:hint="eastAsia" w:ascii="宋休" w:hAnsi="宋休" w:eastAsia="宋休" w:cs="宋休"/>
          <w:color w:val="000000"/>
          <w:kern w:val="0"/>
          <w:sz w:val="28"/>
          <w:szCs w:val="28"/>
          <w:lang w:val="en-US" w:eastAsia="zh-CN" w:bidi="ar"/>
        </w:rPr>
        <w:t>1.社区戒毒与社区康复的理论研究与实务方法</w:t>
      </w:r>
    </w:p>
    <w:p>
      <w:pPr>
        <w:ind w:firstLine="560" w:firstLineChars="200"/>
        <w:rPr>
          <w:rFonts w:hint="eastAsia" w:ascii="宋休" w:hAnsi="宋休" w:eastAsia="宋休" w:cs="宋休"/>
          <w:color w:val="000000"/>
          <w:kern w:val="0"/>
          <w:sz w:val="28"/>
          <w:szCs w:val="28"/>
          <w:lang w:val="en-US" w:eastAsia="zh-CN" w:bidi="ar"/>
        </w:rPr>
      </w:pPr>
      <w:r>
        <w:rPr>
          <w:rFonts w:hint="eastAsia" w:ascii="宋休" w:hAnsi="宋休" w:eastAsia="宋休" w:cs="宋休"/>
          <w:color w:val="000000"/>
          <w:kern w:val="0"/>
          <w:sz w:val="28"/>
          <w:szCs w:val="28"/>
          <w:lang w:val="en-US" w:eastAsia="zh-CN" w:bidi="ar"/>
        </w:rPr>
        <w:t xml:space="preserve">2.毒品预防教育的理论与方法创新 </w:t>
      </w:r>
    </w:p>
    <w:p>
      <w:pPr>
        <w:ind w:firstLine="560" w:firstLineChars="200"/>
        <w:rPr>
          <w:rFonts w:hint="eastAsia" w:ascii="宋休" w:hAnsi="宋休" w:eastAsia="宋休" w:cs="宋休"/>
          <w:color w:val="000000"/>
          <w:kern w:val="0"/>
          <w:sz w:val="28"/>
          <w:szCs w:val="28"/>
          <w:lang w:val="en-US" w:eastAsia="zh-CN" w:bidi="ar"/>
        </w:rPr>
      </w:pPr>
      <w:r>
        <w:rPr>
          <w:rFonts w:hint="eastAsia" w:ascii="宋休" w:hAnsi="宋休" w:eastAsia="宋休" w:cs="宋休"/>
          <w:color w:val="000000"/>
          <w:kern w:val="0"/>
          <w:sz w:val="28"/>
          <w:szCs w:val="28"/>
          <w:lang w:val="en-US" w:eastAsia="zh-CN" w:bidi="ar"/>
        </w:rPr>
        <w:t>3.减少毒品危害的心理与社会干预</w:t>
      </w:r>
    </w:p>
    <w:p>
      <w:pPr>
        <w:ind w:firstLine="560" w:firstLineChars="200"/>
        <w:rPr>
          <w:rFonts w:hint="eastAsia" w:ascii="宋休" w:hAnsi="宋休" w:eastAsia="宋休" w:cs="宋休"/>
          <w:color w:val="000000"/>
          <w:kern w:val="0"/>
          <w:sz w:val="28"/>
          <w:szCs w:val="28"/>
          <w:lang w:val="en-US" w:eastAsia="zh-CN" w:bidi="ar"/>
        </w:rPr>
      </w:pPr>
      <w:r>
        <w:rPr>
          <w:rFonts w:hint="eastAsia" w:ascii="宋休" w:hAnsi="宋休" w:eastAsia="宋休" w:cs="宋休"/>
          <w:color w:val="000000"/>
          <w:kern w:val="0"/>
          <w:sz w:val="28"/>
          <w:szCs w:val="28"/>
          <w:lang w:val="en-US" w:eastAsia="zh-CN" w:bidi="ar"/>
        </w:rPr>
        <w:t>4.社区戒毒社区康复人员的社会心理评估</w:t>
      </w:r>
    </w:p>
    <w:p>
      <w:pPr>
        <w:ind w:firstLine="560" w:firstLineChars="200"/>
        <w:rPr>
          <w:rFonts w:hint="eastAsia" w:ascii="宋休" w:hAnsi="宋休" w:eastAsia="宋休" w:cs="宋休"/>
          <w:color w:val="000000"/>
          <w:kern w:val="0"/>
          <w:sz w:val="28"/>
          <w:szCs w:val="28"/>
          <w:lang w:val="en-US" w:eastAsia="zh-CN" w:bidi="ar"/>
        </w:rPr>
      </w:pPr>
      <w:r>
        <w:rPr>
          <w:rFonts w:hint="eastAsia" w:ascii="宋休" w:hAnsi="宋休" w:eastAsia="宋休" w:cs="宋休"/>
          <w:color w:val="000000"/>
          <w:kern w:val="0"/>
          <w:sz w:val="28"/>
          <w:szCs w:val="28"/>
          <w:lang w:val="en-US" w:eastAsia="zh-CN" w:bidi="ar"/>
        </w:rPr>
        <w:t>5.毒品与犯罪的关联研究</w:t>
      </w:r>
    </w:p>
    <w:p>
      <w:pPr>
        <w:ind w:firstLine="560" w:firstLineChars="200"/>
        <w:rPr>
          <w:rFonts w:hint="eastAsia" w:ascii="宋休" w:hAnsi="宋休" w:eastAsia="宋休" w:cs="宋休"/>
          <w:color w:val="000000"/>
          <w:kern w:val="0"/>
          <w:sz w:val="28"/>
          <w:szCs w:val="28"/>
          <w:lang w:val="en-US" w:eastAsia="zh-CN" w:bidi="ar"/>
        </w:rPr>
      </w:pPr>
      <w:r>
        <w:rPr>
          <w:rFonts w:hint="eastAsia" w:ascii="宋休" w:hAnsi="宋休" w:eastAsia="宋休" w:cs="宋休"/>
          <w:color w:val="000000"/>
          <w:kern w:val="0"/>
          <w:sz w:val="28"/>
          <w:szCs w:val="28"/>
          <w:lang w:val="en-US" w:eastAsia="zh-CN" w:bidi="ar"/>
        </w:rPr>
        <w:t>6.循证戒治方法与技术的应用</w:t>
      </w:r>
    </w:p>
    <w:p>
      <w:pPr>
        <w:ind w:firstLine="560" w:firstLineChars="200"/>
        <w:rPr>
          <w:rFonts w:hint="eastAsia" w:ascii="宋休" w:hAnsi="宋休" w:eastAsia="宋休" w:cs="宋休"/>
          <w:color w:val="000000"/>
          <w:kern w:val="0"/>
          <w:sz w:val="28"/>
          <w:szCs w:val="28"/>
          <w:lang w:val="en-US" w:eastAsia="zh-CN" w:bidi="ar"/>
        </w:rPr>
      </w:pPr>
      <w:r>
        <w:rPr>
          <w:rFonts w:hint="eastAsia" w:ascii="宋休" w:hAnsi="宋休" w:eastAsia="宋休" w:cs="宋休"/>
          <w:color w:val="000000"/>
          <w:kern w:val="0"/>
          <w:sz w:val="28"/>
          <w:szCs w:val="28"/>
          <w:lang w:val="en-US" w:eastAsia="zh-CN" w:bidi="ar"/>
        </w:rPr>
        <w:t>7.成瘾戒治的神经心理调控技术</w:t>
      </w:r>
    </w:p>
    <w:p>
      <w:pPr>
        <w:ind w:firstLine="560" w:firstLineChars="200"/>
        <w:rPr>
          <w:rFonts w:hint="eastAsia" w:ascii="宋休" w:hAnsi="宋休" w:eastAsia="宋休" w:cs="宋休"/>
          <w:color w:val="000000"/>
          <w:kern w:val="0"/>
          <w:sz w:val="28"/>
          <w:szCs w:val="28"/>
          <w:lang w:val="en-US" w:eastAsia="zh-CN" w:bidi="ar"/>
        </w:rPr>
      </w:pPr>
      <w:r>
        <w:rPr>
          <w:rFonts w:hint="eastAsia" w:ascii="宋休" w:hAnsi="宋休" w:eastAsia="宋休" w:cs="宋休"/>
          <w:color w:val="000000"/>
          <w:kern w:val="0"/>
          <w:sz w:val="28"/>
          <w:szCs w:val="28"/>
          <w:lang w:val="en-US" w:eastAsia="zh-CN" w:bidi="ar"/>
        </w:rPr>
        <w:t>8.社会面吸毒人员的风险评估与干预</w:t>
      </w:r>
    </w:p>
    <w:p>
      <w:pPr>
        <w:rPr>
          <w:b/>
          <w:bCs/>
          <w:sz w:val="28"/>
          <w:szCs w:val="28"/>
        </w:rPr>
      </w:pPr>
      <w:r>
        <w:rPr>
          <w:rFonts w:hint="eastAsia"/>
          <w:b/>
          <w:bCs/>
          <w:sz w:val="28"/>
          <w:szCs w:val="28"/>
        </w:rPr>
        <w:t>五、截止时间</w:t>
      </w:r>
    </w:p>
    <w:p>
      <w:pPr>
        <w:rPr>
          <w:color w:val="0000FF"/>
          <w:sz w:val="28"/>
          <w:szCs w:val="28"/>
        </w:rPr>
      </w:pPr>
      <w:r>
        <w:rPr>
          <w:rFonts w:hint="eastAsia"/>
          <w:sz w:val="28"/>
          <w:szCs w:val="28"/>
        </w:rPr>
        <w:t xml:space="preserve">    论文全文提交截止日期</w:t>
      </w:r>
      <w:r>
        <w:rPr>
          <w:rFonts w:hint="eastAsia" w:ascii="宋休" w:hAnsi="宋休" w:eastAsia="宋休" w:cs="宋休"/>
          <w:color w:val="000000"/>
          <w:kern w:val="0"/>
          <w:sz w:val="28"/>
          <w:szCs w:val="28"/>
          <w:lang w:val="en-US" w:eastAsia="zh-CN" w:bidi="ar"/>
        </w:rPr>
        <w:t>：2020年9月15日。</w:t>
      </w:r>
    </w:p>
    <w:p>
      <w:pPr>
        <w:tabs>
          <w:tab w:val="right" w:pos="8306"/>
        </w:tabs>
        <w:rPr>
          <w:sz w:val="28"/>
          <w:szCs w:val="28"/>
        </w:rPr>
      </w:pPr>
      <w:r>
        <w:rPr>
          <w:rFonts w:hint="eastAsia"/>
          <w:b/>
          <w:bCs/>
          <w:sz w:val="28"/>
          <w:szCs w:val="28"/>
        </w:rPr>
        <w:t>六、征文要求</w:t>
      </w:r>
    </w:p>
    <w:p>
      <w:pPr>
        <w:ind w:firstLine="560" w:firstLineChars="200"/>
        <w:rPr>
          <w:sz w:val="28"/>
          <w:szCs w:val="28"/>
        </w:rPr>
      </w:pPr>
      <w:r>
        <w:rPr>
          <w:rFonts w:hint="eastAsia"/>
          <w:sz w:val="28"/>
          <w:szCs w:val="28"/>
        </w:rPr>
        <w:t>电子文件：整篇文稿采用微软文档</w:t>
      </w:r>
    </w:p>
    <w:p>
      <w:pPr>
        <w:rPr>
          <w:sz w:val="28"/>
          <w:szCs w:val="28"/>
        </w:rPr>
      </w:pPr>
      <w:r>
        <w:rPr>
          <w:rFonts w:hint="eastAsia"/>
          <w:sz w:val="28"/>
          <w:szCs w:val="28"/>
        </w:rPr>
        <w:t xml:space="preserve">    行距、字距：</w:t>
      </w:r>
      <w:bookmarkStart w:id="0" w:name="OLE_LINK1"/>
      <w:r>
        <w:rPr>
          <w:rFonts w:hint="eastAsia"/>
          <w:sz w:val="28"/>
          <w:szCs w:val="28"/>
        </w:rPr>
        <w:t>Word</w:t>
      </w:r>
      <w:bookmarkEnd w:id="0"/>
      <w:r>
        <w:rPr>
          <w:rFonts w:hint="eastAsia"/>
          <w:sz w:val="28"/>
          <w:szCs w:val="28"/>
        </w:rPr>
        <w:t>文件的默认值（1.5倍行距），不用调整字距</w:t>
      </w:r>
    </w:p>
    <w:p>
      <w:pPr>
        <w:rPr>
          <w:sz w:val="28"/>
          <w:szCs w:val="28"/>
        </w:rPr>
      </w:pPr>
      <w:r>
        <w:rPr>
          <w:rFonts w:hint="eastAsia"/>
          <w:sz w:val="28"/>
          <w:szCs w:val="28"/>
        </w:rPr>
        <w:t xml:space="preserve">    封面：文章不设封面</w:t>
      </w:r>
    </w:p>
    <w:p>
      <w:pPr>
        <w:rPr>
          <w:sz w:val="28"/>
          <w:szCs w:val="28"/>
        </w:rPr>
      </w:pPr>
      <w:r>
        <w:rPr>
          <w:rFonts w:hint="eastAsia"/>
          <w:sz w:val="28"/>
          <w:szCs w:val="28"/>
        </w:rPr>
        <w:t xml:space="preserve">    边界：每页上下边距为（2.54公分），左右边距（3.17公分）；正文一律靠左对齐</w:t>
      </w:r>
    </w:p>
    <w:p>
      <w:pPr>
        <w:rPr>
          <w:sz w:val="28"/>
          <w:szCs w:val="28"/>
        </w:rPr>
      </w:pPr>
      <w:r>
        <w:rPr>
          <w:rFonts w:hint="eastAsia"/>
          <w:sz w:val="28"/>
          <w:szCs w:val="28"/>
        </w:rPr>
        <w:t xml:space="preserve">    页首：以10号字注明“中国药物滥用防治协会第19届学术年会论文”（靠左）及投稿主题（靠右）</w:t>
      </w:r>
    </w:p>
    <w:p>
      <w:pPr>
        <w:rPr>
          <w:sz w:val="28"/>
          <w:szCs w:val="28"/>
        </w:rPr>
      </w:pPr>
      <w:r>
        <w:rPr>
          <w:rFonts w:hint="eastAsia"/>
          <w:sz w:val="28"/>
          <w:szCs w:val="28"/>
        </w:rPr>
        <w:t xml:space="preserve">    页尾：右下侧插入页码</w:t>
      </w:r>
    </w:p>
    <w:p>
      <w:pPr>
        <w:rPr>
          <w:sz w:val="28"/>
          <w:szCs w:val="28"/>
        </w:rPr>
      </w:pPr>
      <w:r>
        <w:rPr>
          <w:rFonts w:hint="eastAsia"/>
          <w:sz w:val="28"/>
          <w:szCs w:val="28"/>
        </w:rPr>
        <w:t xml:space="preserve">    文章结构次序：题目、作者及作者单位、摘要、关键词、内文、作者简介.</w:t>
      </w:r>
    </w:p>
    <w:p>
      <w:pPr>
        <w:rPr>
          <w:sz w:val="28"/>
          <w:szCs w:val="28"/>
        </w:rPr>
      </w:pPr>
      <w:r>
        <w:rPr>
          <w:rFonts w:hint="eastAsia"/>
          <w:sz w:val="28"/>
          <w:szCs w:val="28"/>
        </w:rPr>
        <w:t xml:space="preserve">    作者简介：精简，含单位名称，职务、职称，研究方向。</w:t>
      </w:r>
    </w:p>
    <w:p>
      <w:pPr>
        <w:rPr>
          <w:sz w:val="28"/>
          <w:szCs w:val="28"/>
        </w:rPr>
      </w:pPr>
      <w:r>
        <w:rPr>
          <w:rFonts w:hint="eastAsia"/>
          <w:sz w:val="28"/>
          <w:szCs w:val="28"/>
        </w:rPr>
        <w:t xml:space="preserve">    摘要：中文摘要约300-500字，英文摘要约300-500字。</w:t>
      </w:r>
    </w:p>
    <w:p>
      <w:pPr>
        <w:rPr>
          <w:sz w:val="28"/>
          <w:szCs w:val="28"/>
        </w:rPr>
      </w:pPr>
      <w:r>
        <w:rPr>
          <w:rFonts w:hint="eastAsia"/>
          <w:sz w:val="28"/>
          <w:szCs w:val="28"/>
        </w:rPr>
        <w:t xml:space="preserve">    关键词：至多6个</w:t>
      </w:r>
    </w:p>
    <w:p>
      <w:pPr>
        <w:rPr>
          <w:sz w:val="28"/>
          <w:szCs w:val="28"/>
        </w:rPr>
      </w:pPr>
      <w:r>
        <w:rPr>
          <w:rFonts w:hint="eastAsia"/>
          <w:sz w:val="28"/>
          <w:szCs w:val="28"/>
        </w:rPr>
        <w:t xml:space="preserve">    字数：5000字以内字，包括关键词、图标及参考文献</w:t>
      </w:r>
    </w:p>
    <w:p>
      <w:pPr>
        <w:rPr>
          <w:sz w:val="28"/>
          <w:szCs w:val="28"/>
        </w:rPr>
      </w:pPr>
      <w:r>
        <w:rPr>
          <w:rFonts w:hint="eastAsia"/>
          <w:sz w:val="28"/>
          <w:szCs w:val="28"/>
        </w:rPr>
        <w:t xml:space="preserve">    图、表：力求少而精，要有序号及题目，标题在上，图题在下；</w:t>
      </w:r>
    </w:p>
    <w:p>
      <w:pPr>
        <w:rPr>
          <w:sz w:val="28"/>
          <w:szCs w:val="28"/>
        </w:rPr>
      </w:pPr>
      <w:r>
        <w:rPr>
          <w:rFonts w:hint="eastAsia"/>
          <w:sz w:val="28"/>
          <w:szCs w:val="28"/>
        </w:rPr>
        <w:t xml:space="preserve">    标点符号：中文用“全型”，英文以及阿拉伯数字采用“半型”，前后不空格</w:t>
      </w:r>
    </w:p>
    <w:p>
      <w:pPr>
        <w:rPr>
          <w:sz w:val="28"/>
          <w:szCs w:val="28"/>
        </w:rPr>
      </w:pPr>
      <w:r>
        <w:rPr>
          <w:rFonts w:hint="eastAsia"/>
          <w:sz w:val="28"/>
          <w:szCs w:val="28"/>
        </w:rPr>
        <w:t xml:space="preserve">    注释：同一页下缘；</w:t>
      </w:r>
    </w:p>
    <w:p>
      <w:pPr>
        <w:rPr>
          <w:sz w:val="28"/>
          <w:szCs w:val="28"/>
        </w:rPr>
      </w:pPr>
      <w:r>
        <w:rPr>
          <w:rFonts w:hint="eastAsia"/>
          <w:sz w:val="28"/>
          <w:szCs w:val="28"/>
        </w:rPr>
        <w:t xml:space="preserve">    字体字型：中文采用“宋体”，英文以Times New Roman字型；</w:t>
      </w:r>
    </w:p>
    <w:p>
      <w:pPr>
        <w:rPr>
          <w:b/>
          <w:bCs/>
          <w:sz w:val="28"/>
          <w:szCs w:val="28"/>
        </w:rPr>
      </w:pPr>
      <w:r>
        <w:rPr>
          <w:rFonts w:hint="eastAsia"/>
          <w:sz w:val="28"/>
          <w:szCs w:val="28"/>
        </w:rPr>
        <w:t xml:space="preserve">    字号： 标题二号字，作者及作者单位四号字，摘要、关键词、内文小四号，个人简介（单位名称、职务、职称、研究方向等要求字数在150以内）五号字，放在文章首页的下边。</w:t>
      </w:r>
    </w:p>
    <w:p>
      <w:pPr>
        <w:numPr>
          <w:ilvl w:val="0"/>
          <w:numId w:val="1"/>
        </w:numPr>
        <w:rPr>
          <w:b/>
          <w:bCs/>
          <w:sz w:val="28"/>
          <w:szCs w:val="28"/>
        </w:rPr>
      </w:pPr>
      <w:r>
        <w:rPr>
          <w:rFonts w:hint="eastAsia"/>
          <w:b/>
          <w:bCs/>
          <w:sz w:val="28"/>
          <w:szCs w:val="28"/>
        </w:rPr>
        <w:t>论文提交说明</w:t>
      </w:r>
    </w:p>
    <w:p>
      <w:pPr>
        <w:rPr>
          <w:sz w:val="28"/>
          <w:szCs w:val="28"/>
        </w:rPr>
      </w:pPr>
      <w:r>
        <w:rPr>
          <w:rFonts w:hint="eastAsia"/>
          <w:sz w:val="28"/>
          <w:szCs w:val="28"/>
        </w:rPr>
        <w:t>（一）论文提交要求：</w:t>
      </w:r>
    </w:p>
    <w:p>
      <w:pPr>
        <w:ind w:firstLine="560" w:firstLineChars="200"/>
        <w:rPr>
          <w:sz w:val="28"/>
          <w:szCs w:val="28"/>
        </w:rPr>
      </w:pPr>
      <w:r>
        <w:rPr>
          <w:rFonts w:hint="eastAsia"/>
          <w:sz w:val="28"/>
          <w:szCs w:val="28"/>
        </w:rPr>
        <w:t>1. 提交论文必须为未在其他会议及学术期刊发表过的原创文章，在中国知网学术不端检测结果重合率低于40%，只有符合以上提交格式及要求的论文才能通过大会学术委员会审核。会议论文（word版）提交至会议指定论文投稿邮箱，不接受传真或邮寄提交论文。</w:t>
      </w:r>
    </w:p>
    <w:p>
      <w:pPr>
        <w:ind w:firstLine="560" w:firstLineChars="200"/>
        <w:rPr>
          <w:sz w:val="28"/>
          <w:szCs w:val="28"/>
        </w:rPr>
      </w:pPr>
      <w:r>
        <w:rPr>
          <w:rFonts w:hint="eastAsia"/>
          <w:sz w:val="28"/>
          <w:szCs w:val="28"/>
        </w:rPr>
        <w:t>2. 经大会学术委员会评审后的优秀论文，可邀请进行口头发言。</w:t>
      </w:r>
    </w:p>
    <w:p>
      <w:pPr>
        <w:ind w:firstLine="560" w:firstLineChars="200"/>
        <w:rPr>
          <w:sz w:val="28"/>
          <w:szCs w:val="28"/>
        </w:rPr>
      </w:pPr>
      <w:r>
        <w:rPr>
          <w:rFonts w:hint="eastAsia"/>
          <w:sz w:val="28"/>
          <w:szCs w:val="28"/>
        </w:rPr>
        <w:t>3. 论文提交数量并无限制，但每位作者只允许一次口头发言。</w:t>
      </w:r>
    </w:p>
    <w:p>
      <w:pPr>
        <w:ind w:firstLine="560" w:firstLineChars="200"/>
        <w:rPr>
          <w:sz w:val="28"/>
          <w:szCs w:val="28"/>
        </w:rPr>
      </w:pPr>
      <w:r>
        <w:rPr>
          <w:rFonts w:hint="eastAsia"/>
          <w:sz w:val="28"/>
          <w:szCs w:val="28"/>
        </w:rPr>
        <w:t>4. 论文必须为原创内容，不得在其他会议发表或演讲的作品。但如果该论文是您之前使用过的主题，现因不同观点有了新的内容，或关注于不同的研究方向，则欢迎您提交该论文。</w:t>
      </w:r>
    </w:p>
    <w:p>
      <w:pPr>
        <w:ind w:firstLine="560" w:firstLineChars="200"/>
        <w:rPr>
          <w:sz w:val="28"/>
          <w:szCs w:val="28"/>
        </w:rPr>
      </w:pPr>
      <w:r>
        <w:rPr>
          <w:rFonts w:hint="eastAsia"/>
          <w:sz w:val="28"/>
          <w:szCs w:val="28"/>
        </w:rPr>
        <w:t>5. 论文在最终提交后，不得编辑或更新。</w:t>
      </w:r>
    </w:p>
    <w:p>
      <w:pPr>
        <w:ind w:firstLine="560" w:firstLineChars="200"/>
        <w:rPr>
          <w:sz w:val="28"/>
          <w:szCs w:val="28"/>
        </w:rPr>
      </w:pPr>
      <w:r>
        <w:rPr>
          <w:rFonts w:hint="eastAsia"/>
          <w:sz w:val="28"/>
          <w:szCs w:val="28"/>
        </w:rPr>
        <w:t>6. 在演讲作者接到发言邀请后请及时提交大会注册信息。在提交注册信息后，将接到确认发言的邮件。</w:t>
      </w:r>
    </w:p>
    <w:p>
      <w:pPr>
        <w:rPr>
          <w:sz w:val="28"/>
          <w:szCs w:val="28"/>
        </w:rPr>
      </w:pPr>
      <w:r>
        <w:rPr>
          <w:rFonts w:hint="eastAsia"/>
          <w:sz w:val="28"/>
          <w:szCs w:val="28"/>
        </w:rPr>
        <w:t>（二）论文提交方式：</w:t>
      </w:r>
    </w:p>
    <w:p>
      <w:pPr>
        <w:ind w:firstLine="562" w:firstLineChars="200"/>
        <w:rPr>
          <w:rFonts w:hint="eastAsia" w:eastAsiaTheme="minorEastAsia"/>
          <w:sz w:val="28"/>
          <w:szCs w:val="28"/>
          <w:lang w:eastAsia="zh-CN"/>
        </w:rPr>
      </w:pPr>
      <w:r>
        <w:rPr>
          <w:rFonts w:hint="eastAsia"/>
          <w:b/>
          <w:bCs/>
          <w:sz w:val="28"/>
          <w:szCs w:val="28"/>
        </w:rPr>
        <w:t>论文</w:t>
      </w:r>
      <w:r>
        <w:rPr>
          <w:rFonts w:hint="eastAsia"/>
          <w:b/>
          <w:bCs/>
          <w:sz w:val="28"/>
          <w:szCs w:val="28"/>
          <w:lang w:val="en-US" w:eastAsia="zh-CN"/>
        </w:rPr>
        <w:t>和报名回执均</w:t>
      </w:r>
      <w:r>
        <w:rPr>
          <w:rFonts w:hint="eastAsia"/>
          <w:b/>
          <w:bCs/>
          <w:sz w:val="28"/>
          <w:szCs w:val="28"/>
        </w:rPr>
        <w:t>以邮件方式提交至专题会邮箱jdsgzwh@163.com,</w:t>
      </w:r>
      <w:r>
        <w:rPr>
          <w:rFonts w:hint="eastAsia"/>
          <w:sz w:val="28"/>
          <w:szCs w:val="28"/>
        </w:rPr>
        <w:t>并注明“2020年中药协第19届学术会议论文+</w:t>
      </w:r>
      <w:r>
        <w:rPr>
          <w:sz w:val="28"/>
          <w:szCs w:val="28"/>
        </w:rPr>
        <w:t>禁毒社会工作和毒品犯罪心理</w:t>
      </w:r>
      <w:r>
        <w:rPr>
          <w:rFonts w:hint="eastAsia"/>
          <w:sz w:val="28"/>
          <w:szCs w:val="28"/>
        </w:rPr>
        <w:t>专题”字样，落款署作者姓名、作者的电话、电子邮件地址等信息</w:t>
      </w:r>
      <w:r>
        <w:rPr>
          <w:rFonts w:hint="eastAsia"/>
          <w:sz w:val="28"/>
          <w:szCs w:val="28"/>
          <w:lang w:eastAsia="zh-CN"/>
        </w:rPr>
        <w:t>，</w:t>
      </w:r>
      <w:r>
        <w:rPr>
          <w:rFonts w:hint="eastAsia"/>
          <w:b/>
          <w:bCs/>
          <w:sz w:val="28"/>
          <w:szCs w:val="28"/>
          <w:lang w:val="en-US" w:eastAsia="zh-CN"/>
        </w:rPr>
        <w:t>由专题会会务组统一向大会报名。</w:t>
      </w:r>
    </w:p>
    <w:p>
      <w:pPr>
        <w:numPr>
          <w:ilvl w:val="0"/>
          <w:numId w:val="2"/>
        </w:numPr>
        <w:rPr>
          <w:rFonts w:hint="eastAsia"/>
          <w:b/>
          <w:bCs/>
          <w:sz w:val="28"/>
          <w:szCs w:val="28"/>
          <w:lang w:val="en-US" w:eastAsia="zh-CN"/>
        </w:rPr>
      </w:pPr>
      <w:r>
        <w:rPr>
          <w:rFonts w:hint="eastAsia"/>
          <w:b/>
          <w:bCs/>
          <w:sz w:val="28"/>
          <w:szCs w:val="28"/>
          <w:lang w:val="en-US" w:eastAsia="zh-CN"/>
        </w:rPr>
        <w:t>联系方式</w:t>
      </w:r>
    </w:p>
    <w:p>
      <w:pPr>
        <w:ind w:firstLine="560" w:firstLineChars="200"/>
        <w:rPr>
          <w:sz w:val="28"/>
          <w:szCs w:val="28"/>
        </w:rPr>
      </w:pPr>
      <w:r>
        <w:rPr>
          <w:rFonts w:hint="eastAsia"/>
          <w:sz w:val="28"/>
          <w:szCs w:val="28"/>
        </w:rPr>
        <w:t xml:space="preserve">联系人：谢老师 </w:t>
      </w:r>
    </w:p>
    <w:p>
      <w:pPr>
        <w:ind w:firstLine="560" w:firstLineChars="200"/>
        <w:rPr>
          <w:sz w:val="28"/>
          <w:szCs w:val="28"/>
        </w:rPr>
      </w:pPr>
      <w:r>
        <w:rPr>
          <w:rFonts w:hint="eastAsia"/>
          <w:sz w:val="28"/>
          <w:szCs w:val="28"/>
        </w:rPr>
        <w:t>电   话：15611066066</w:t>
      </w:r>
    </w:p>
    <w:p>
      <w:pPr>
        <w:ind w:firstLine="560" w:firstLineChars="200"/>
        <w:rPr>
          <w:sz w:val="28"/>
          <w:szCs w:val="28"/>
        </w:rPr>
      </w:pPr>
      <w:r>
        <w:rPr>
          <w:rFonts w:hint="eastAsia"/>
          <w:sz w:val="28"/>
          <w:szCs w:val="28"/>
        </w:rPr>
        <w:t>邮   箱：jdsgzwh@163.com</w:t>
      </w:r>
    </w:p>
    <w:p>
      <w:pPr>
        <w:ind w:firstLine="560" w:firstLineChars="200"/>
        <w:rPr>
          <w:rFonts w:hint="eastAsia"/>
          <w:sz w:val="28"/>
          <w:szCs w:val="28"/>
        </w:rPr>
      </w:pPr>
      <w:r>
        <w:rPr>
          <w:rFonts w:hint="eastAsia"/>
          <w:sz w:val="28"/>
          <w:szCs w:val="28"/>
        </w:rPr>
        <w:t>地   址：北京市东城区东四十条90号院</w:t>
      </w:r>
    </w:p>
    <w:p>
      <w:pPr>
        <w:ind w:firstLine="562" w:firstLineChars="200"/>
        <w:rPr>
          <w:rFonts w:hint="eastAsia"/>
          <w:b/>
          <w:bCs/>
          <w:sz w:val="28"/>
          <w:szCs w:val="28"/>
        </w:rPr>
      </w:pPr>
      <w:r>
        <w:rPr>
          <w:rFonts w:hint="eastAsia"/>
          <w:b/>
          <w:bCs/>
          <w:sz w:val="28"/>
          <w:szCs w:val="28"/>
          <w:lang w:val="en-US" w:eastAsia="zh-CN"/>
        </w:rPr>
        <w:t>附件一：</w:t>
      </w:r>
      <w:r>
        <w:rPr>
          <w:rFonts w:hint="eastAsia"/>
          <w:b/>
          <w:bCs/>
          <w:sz w:val="28"/>
          <w:szCs w:val="28"/>
        </w:rPr>
        <w:t>2020年全国药物滥用防治研讨会暨中国药物滥用防治协会第十九届学术会议论文征集须知</w:t>
      </w:r>
    </w:p>
    <w:p>
      <w:pPr>
        <w:ind w:firstLine="562" w:firstLineChars="200"/>
        <w:rPr>
          <w:sz w:val="28"/>
          <w:szCs w:val="28"/>
        </w:rPr>
      </w:pPr>
      <w:r>
        <w:rPr>
          <w:rFonts w:hint="eastAsia"/>
          <w:b/>
          <w:bCs/>
          <w:sz w:val="28"/>
          <w:szCs w:val="28"/>
          <w:lang w:val="en-US" w:eastAsia="zh-CN"/>
        </w:rPr>
        <w:t>附件二：报名回执</w:t>
      </w:r>
    </w:p>
    <w:p>
      <w:pPr>
        <w:rPr>
          <w:sz w:val="28"/>
          <w:szCs w:val="28"/>
        </w:rPr>
      </w:pPr>
    </w:p>
    <w:p>
      <w:pPr>
        <w:rPr>
          <w:sz w:val="28"/>
          <w:szCs w:val="28"/>
        </w:rPr>
      </w:pPr>
      <w:r>
        <w:rPr>
          <w:rFonts w:hint="eastAsia"/>
          <w:sz w:val="28"/>
          <w:szCs w:val="28"/>
        </w:rPr>
        <w:t xml:space="preserve">               中国药物滥用防治协会药物滥用与犯罪心理学分会</w:t>
      </w:r>
    </w:p>
    <w:p>
      <w:pPr>
        <w:ind w:firstLine="2520" w:firstLineChars="900"/>
        <w:rPr>
          <w:sz w:val="28"/>
          <w:szCs w:val="28"/>
        </w:rPr>
      </w:pPr>
      <w:r>
        <w:rPr>
          <w:rFonts w:hint="eastAsia"/>
          <w:sz w:val="28"/>
          <w:szCs w:val="28"/>
        </w:rPr>
        <w:t>中国社会工作联合会禁毒社会工作专业委员会</w:t>
      </w:r>
    </w:p>
    <w:p>
      <w:pPr>
        <w:ind w:firstLine="4200" w:firstLineChars="1500"/>
        <w:rPr>
          <w:rFonts w:hint="eastAsia"/>
          <w:szCs w:val="21"/>
          <w:lang w:val="en-US" w:eastAsia="zh-CN"/>
        </w:rPr>
      </w:pPr>
      <w:r>
        <w:rPr>
          <w:rFonts w:hint="eastAsia"/>
          <w:sz w:val="28"/>
          <w:szCs w:val="28"/>
        </w:rPr>
        <w:t>2020年6月10日</w:t>
      </w:r>
    </w:p>
    <w:p>
      <w:pPr>
        <w:rPr>
          <w:rFonts w:hint="eastAsia"/>
          <w:szCs w:val="21"/>
          <w:lang w:val="en-US" w:eastAsia="zh-CN"/>
        </w:rPr>
      </w:pPr>
    </w:p>
    <w:p>
      <w:pPr>
        <w:rPr>
          <w:rFonts w:hint="default"/>
          <w:sz w:val="28"/>
          <w:szCs w:val="28"/>
          <w:lang w:val="en-US" w:eastAsia="zh-CN"/>
        </w:rPr>
      </w:pPr>
      <w:r>
        <w:rPr>
          <w:rFonts w:hint="eastAsia"/>
          <w:sz w:val="28"/>
          <w:szCs w:val="28"/>
          <w:lang w:val="en-US" w:eastAsia="zh-CN"/>
        </w:rPr>
        <w:t>附件一：</w:t>
      </w:r>
    </w:p>
    <w:p>
      <w:pPr>
        <w:jc w:val="center"/>
        <w:rPr>
          <w:rFonts w:ascii="微软雅黑" w:hAnsi="微软雅黑" w:eastAsia="微软雅黑" w:cs="微软雅黑"/>
          <w:b/>
          <w:sz w:val="32"/>
          <w:szCs w:val="32"/>
        </w:rPr>
      </w:pPr>
      <w:r>
        <w:rPr>
          <w:rFonts w:hint="eastAsia" w:ascii="微软雅黑" w:hAnsi="微软雅黑" w:eastAsia="微软雅黑" w:cs="微软雅黑"/>
          <w:b/>
          <w:sz w:val="32"/>
          <w:szCs w:val="32"/>
        </w:rPr>
        <w:t>2020年全国药物滥用防治研讨会</w:t>
      </w:r>
    </w:p>
    <w:p>
      <w:pPr>
        <w:jc w:val="center"/>
        <w:rPr>
          <w:rFonts w:ascii="微软雅黑" w:hAnsi="微软雅黑" w:eastAsia="微软雅黑" w:cs="微软雅黑"/>
          <w:b/>
          <w:sz w:val="32"/>
          <w:szCs w:val="32"/>
        </w:rPr>
      </w:pPr>
      <w:r>
        <w:rPr>
          <w:rFonts w:hint="eastAsia" w:ascii="微软雅黑" w:hAnsi="微软雅黑" w:eastAsia="微软雅黑" w:cs="微软雅黑"/>
          <w:b/>
          <w:sz w:val="32"/>
          <w:szCs w:val="32"/>
        </w:rPr>
        <w:t>暨中国药物滥用防治协会第十九届学术会议</w:t>
      </w:r>
    </w:p>
    <w:p>
      <w:pPr>
        <w:pStyle w:val="8"/>
        <w:shd w:val="clear" w:color="auto" w:fill="FFFFFF"/>
        <w:adjustRightInd w:val="0"/>
        <w:snapToGrid w:val="0"/>
        <w:spacing w:before="0" w:beforeAutospacing="0" w:after="0" w:afterAutospacing="0" w:line="360" w:lineRule="auto"/>
        <w:jc w:val="center"/>
        <w:rPr>
          <w:rFonts w:ascii="微软雅黑" w:hAnsi="微软雅黑" w:eastAsia="微软雅黑" w:cs="微软雅黑"/>
          <w:b/>
          <w:bCs/>
          <w:color w:val="000000" w:themeColor="text1" w:themeShade="BF"/>
          <w:spacing w:val="-3"/>
          <w:sz w:val="32"/>
          <w:szCs w:val="32"/>
        </w:rPr>
      </w:pPr>
      <w:r>
        <w:rPr>
          <w:rFonts w:hint="eastAsia" w:ascii="微软雅黑" w:hAnsi="微软雅黑" w:eastAsia="微软雅黑" w:cs="微软雅黑"/>
          <w:b/>
          <w:color w:val="000000" w:themeColor="text1" w:themeShade="BF"/>
          <w:sz w:val="32"/>
          <w:szCs w:val="32"/>
        </w:rPr>
        <w:t>论文征集须知</w:t>
      </w:r>
    </w:p>
    <w:p>
      <w:pPr>
        <w:spacing w:line="480" w:lineRule="exact"/>
        <w:rPr>
          <w:rFonts w:ascii="微软雅黑" w:hAnsi="微软雅黑" w:eastAsia="微软雅黑"/>
          <w:b/>
          <w:color w:val="000000" w:themeColor="text1" w:themeShade="BF"/>
          <w:sz w:val="20"/>
        </w:rPr>
      </w:pPr>
      <w:r>
        <w:rPr>
          <w:rFonts w:hint="eastAsia" w:ascii="微软雅黑" w:hAnsi="微软雅黑" w:eastAsia="微软雅黑"/>
          <w:b/>
          <w:color w:val="000000" w:themeColor="text1" w:themeShade="BF"/>
          <w:sz w:val="20"/>
        </w:rPr>
        <w:t>一、论文征集范围及主题：</w:t>
      </w:r>
    </w:p>
    <w:p>
      <w:pPr>
        <w:spacing w:line="480" w:lineRule="exact"/>
        <w:ind w:firstLine="400" w:firstLineChars="200"/>
        <w:rPr>
          <w:rFonts w:ascii="微软雅黑" w:hAnsi="微软雅黑" w:eastAsia="微软雅黑"/>
          <w:b/>
          <w:bCs/>
          <w:sz w:val="20"/>
          <w:szCs w:val="21"/>
        </w:rPr>
      </w:pPr>
      <w:r>
        <w:rPr>
          <w:rFonts w:hint="eastAsia" w:ascii="微软雅黑" w:hAnsi="微软雅黑" w:eastAsia="微软雅黑"/>
          <w:b/>
          <w:bCs/>
          <w:sz w:val="20"/>
          <w:szCs w:val="21"/>
        </w:rPr>
        <w:t>主题一：药物滥用的流行病学</w:t>
      </w:r>
    </w:p>
    <w:p>
      <w:pPr>
        <w:spacing w:line="400" w:lineRule="exact"/>
        <w:ind w:firstLine="400" w:firstLineChars="200"/>
        <w:rPr>
          <w:rFonts w:ascii="微软雅黑" w:hAnsi="微软雅黑" w:eastAsia="微软雅黑"/>
          <w:sz w:val="20"/>
          <w:szCs w:val="21"/>
        </w:rPr>
      </w:pPr>
      <w:r>
        <w:rPr>
          <w:rFonts w:hint="eastAsia" w:ascii="微软雅黑" w:hAnsi="微软雅黑" w:eastAsia="微软雅黑"/>
          <w:sz w:val="20"/>
          <w:szCs w:val="21"/>
        </w:rPr>
        <w:t>全国及各区域药物滥用流行趋势的流行病学调查</w:t>
      </w:r>
    </w:p>
    <w:p>
      <w:pPr>
        <w:spacing w:line="480" w:lineRule="exact"/>
        <w:ind w:firstLine="400" w:firstLineChars="200"/>
        <w:rPr>
          <w:rFonts w:ascii="微软雅黑" w:hAnsi="微软雅黑" w:eastAsia="微软雅黑"/>
          <w:b/>
          <w:bCs/>
          <w:sz w:val="20"/>
          <w:szCs w:val="21"/>
        </w:rPr>
      </w:pPr>
      <w:r>
        <w:rPr>
          <w:rFonts w:hint="eastAsia" w:ascii="微软雅黑" w:hAnsi="微软雅黑" w:eastAsia="微软雅黑"/>
          <w:b/>
          <w:bCs/>
          <w:sz w:val="20"/>
          <w:szCs w:val="21"/>
        </w:rPr>
        <w:t>主题二：药物滥用的国际合作</w:t>
      </w:r>
    </w:p>
    <w:p>
      <w:pPr>
        <w:spacing w:line="400" w:lineRule="exact"/>
        <w:ind w:firstLine="400" w:firstLineChars="200"/>
        <w:rPr>
          <w:rFonts w:ascii="微软雅黑" w:hAnsi="微软雅黑" w:eastAsia="微软雅黑"/>
          <w:sz w:val="20"/>
          <w:szCs w:val="21"/>
        </w:rPr>
      </w:pPr>
      <w:r>
        <w:rPr>
          <w:rFonts w:hint="eastAsia" w:ascii="微软雅黑" w:hAnsi="微软雅黑" w:eastAsia="微软雅黑"/>
          <w:sz w:val="20"/>
          <w:szCs w:val="21"/>
        </w:rPr>
        <w:t>1.联合国毒品特别会议（UNGASS）成果和实施</w:t>
      </w:r>
    </w:p>
    <w:p>
      <w:pPr>
        <w:spacing w:line="400" w:lineRule="exact"/>
        <w:ind w:firstLine="400" w:firstLineChars="200"/>
        <w:rPr>
          <w:rFonts w:ascii="微软雅黑" w:hAnsi="微软雅黑" w:eastAsia="微软雅黑"/>
          <w:sz w:val="20"/>
          <w:szCs w:val="21"/>
        </w:rPr>
      </w:pPr>
      <w:r>
        <w:rPr>
          <w:rFonts w:hint="eastAsia" w:ascii="微软雅黑" w:hAnsi="微软雅黑" w:eastAsia="微软雅黑"/>
          <w:sz w:val="20"/>
          <w:szCs w:val="21"/>
        </w:rPr>
        <w:t>2.禁毒、戒毒国际合作合作</w:t>
      </w:r>
    </w:p>
    <w:p>
      <w:pPr>
        <w:spacing w:line="400" w:lineRule="exact"/>
        <w:ind w:firstLine="400" w:firstLineChars="200"/>
        <w:rPr>
          <w:rFonts w:ascii="微软雅黑" w:hAnsi="微软雅黑" w:eastAsia="微软雅黑"/>
          <w:sz w:val="20"/>
          <w:szCs w:val="21"/>
        </w:rPr>
      </w:pPr>
      <w:r>
        <w:rPr>
          <w:rFonts w:hint="eastAsia" w:ascii="微软雅黑" w:hAnsi="微软雅黑" w:eastAsia="微软雅黑"/>
          <w:sz w:val="20"/>
          <w:szCs w:val="21"/>
        </w:rPr>
        <w:t>3.中国药物滥用防治工作与国际接轨的探讨</w:t>
      </w:r>
    </w:p>
    <w:p>
      <w:pPr>
        <w:spacing w:line="400" w:lineRule="exact"/>
        <w:ind w:firstLine="400" w:firstLineChars="200"/>
        <w:rPr>
          <w:rFonts w:ascii="微软雅黑" w:hAnsi="微软雅黑" w:eastAsia="微软雅黑"/>
          <w:sz w:val="20"/>
          <w:szCs w:val="21"/>
        </w:rPr>
      </w:pPr>
      <w:r>
        <w:rPr>
          <w:rFonts w:hint="eastAsia" w:ascii="微软雅黑" w:hAnsi="微软雅黑" w:eastAsia="微软雅黑"/>
          <w:sz w:val="20"/>
          <w:szCs w:val="21"/>
        </w:rPr>
        <w:t>4. 国际毒品控制新挑战与应对</w:t>
      </w:r>
    </w:p>
    <w:p>
      <w:pPr>
        <w:spacing w:line="480" w:lineRule="exact"/>
        <w:ind w:firstLine="400" w:firstLineChars="200"/>
        <w:rPr>
          <w:rFonts w:ascii="微软雅黑" w:hAnsi="微软雅黑" w:eastAsia="微软雅黑"/>
          <w:b/>
          <w:bCs/>
          <w:sz w:val="20"/>
          <w:szCs w:val="21"/>
        </w:rPr>
      </w:pPr>
      <w:r>
        <w:rPr>
          <w:rFonts w:hint="eastAsia" w:ascii="微软雅黑" w:hAnsi="微软雅黑" w:eastAsia="微软雅黑"/>
          <w:b/>
          <w:bCs/>
          <w:sz w:val="20"/>
          <w:szCs w:val="21"/>
        </w:rPr>
        <w:t>主题三：药物滥用的预防和教育</w:t>
      </w:r>
    </w:p>
    <w:p>
      <w:pPr>
        <w:pStyle w:val="7"/>
        <w:spacing w:line="400" w:lineRule="exact"/>
        <w:ind w:left="527" w:firstLine="0" w:firstLineChars="0"/>
        <w:rPr>
          <w:rFonts w:ascii="微软雅黑" w:hAnsi="微软雅黑" w:eastAsia="微软雅黑"/>
          <w:sz w:val="20"/>
          <w:szCs w:val="21"/>
        </w:rPr>
      </w:pPr>
      <w:r>
        <w:rPr>
          <w:rFonts w:hint="eastAsia" w:ascii="微软雅黑" w:hAnsi="微软雅黑" w:eastAsia="微软雅黑"/>
          <w:sz w:val="20"/>
          <w:szCs w:val="21"/>
        </w:rPr>
        <w:t>1. 青少年药物滥用问题预防</w:t>
      </w:r>
    </w:p>
    <w:p>
      <w:pPr>
        <w:pStyle w:val="7"/>
        <w:spacing w:line="400" w:lineRule="exact"/>
        <w:ind w:left="527" w:firstLine="0" w:firstLineChars="0"/>
        <w:rPr>
          <w:rFonts w:ascii="微软雅黑" w:hAnsi="微软雅黑" w:eastAsia="微软雅黑"/>
          <w:sz w:val="20"/>
          <w:szCs w:val="21"/>
        </w:rPr>
      </w:pPr>
      <w:r>
        <w:rPr>
          <w:rFonts w:hint="eastAsia" w:ascii="微软雅黑" w:hAnsi="微软雅黑" w:eastAsia="微软雅黑"/>
          <w:sz w:val="20"/>
          <w:szCs w:val="21"/>
        </w:rPr>
        <w:t>2. 新形势下禁毒教育基地的建设与发展；</w:t>
      </w:r>
    </w:p>
    <w:p>
      <w:pPr>
        <w:pStyle w:val="7"/>
        <w:spacing w:line="400" w:lineRule="exact"/>
        <w:ind w:left="527" w:firstLine="0" w:firstLineChars="0"/>
        <w:rPr>
          <w:rFonts w:ascii="微软雅黑" w:hAnsi="微软雅黑" w:eastAsia="微软雅黑"/>
          <w:sz w:val="20"/>
          <w:szCs w:val="21"/>
        </w:rPr>
      </w:pPr>
      <w:r>
        <w:rPr>
          <w:rFonts w:hint="eastAsia" w:ascii="微软雅黑" w:hAnsi="微软雅黑" w:eastAsia="微软雅黑"/>
          <w:sz w:val="20"/>
          <w:szCs w:val="21"/>
        </w:rPr>
        <w:t>3.</w:t>
      </w:r>
      <w:r>
        <w:rPr>
          <w:rFonts w:ascii="微软雅黑" w:hAnsi="微软雅黑" w:eastAsia="微软雅黑"/>
          <w:sz w:val="20"/>
          <w:szCs w:val="21"/>
        </w:rPr>
        <w:t xml:space="preserve"> </w:t>
      </w:r>
      <w:r>
        <w:rPr>
          <w:rFonts w:hint="eastAsia" w:ascii="微软雅黑" w:hAnsi="微软雅黑" w:eastAsia="微软雅黑"/>
          <w:sz w:val="20"/>
          <w:szCs w:val="21"/>
        </w:rPr>
        <w:t>执法部门的卫生知识技能培训</w:t>
      </w:r>
    </w:p>
    <w:p>
      <w:pPr>
        <w:spacing w:line="480" w:lineRule="exact"/>
        <w:ind w:firstLine="400" w:firstLineChars="200"/>
        <w:rPr>
          <w:rFonts w:ascii="微软雅黑" w:hAnsi="微软雅黑" w:eastAsia="微软雅黑"/>
          <w:b/>
          <w:bCs/>
          <w:sz w:val="20"/>
          <w:szCs w:val="21"/>
        </w:rPr>
      </w:pPr>
      <w:r>
        <w:rPr>
          <w:rFonts w:hint="eastAsia" w:ascii="微软雅黑" w:hAnsi="微软雅黑" w:eastAsia="微软雅黑"/>
          <w:b/>
          <w:bCs/>
          <w:sz w:val="20"/>
          <w:szCs w:val="21"/>
        </w:rPr>
        <w:t>主题四：药物滥用的形势、政策及法规研究</w:t>
      </w:r>
    </w:p>
    <w:p>
      <w:pPr>
        <w:pStyle w:val="7"/>
        <w:spacing w:line="400" w:lineRule="exact"/>
        <w:ind w:left="527" w:firstLine="0" w:firstLineChars="0"/>
        <w:rPr>
          <w:rFonts w:ascii="微软雅黑" w:hAnsi="微软雅黑" w:eastAsia="微软雅黑"/>
          <w:sz w:val="20"/>
          <w:szCs w:val="21"/>
        </w:rPr>
      </w:pPr>
      <w:r>
        <w:rPr>
          <w:rFonts w:hint="eastAsia" w:ascii="微软雅黑" w:hAnsi="微软雅黑" w:eastAsia="微软雅黑"/>
          <w:sz w:val="20"/>
          <w:szCs w:val="21"/>
        </w:rPr>
        <w:t>1. 当前药物滥用的新趋势和新发展：新精神活性物质、合成阿片类药物、黑网与毒品犯罪等</w:t>
      </w:r>
    </w:p>
    <w:p>
      <w:pPr>
        <w:pStyle w:val="7"/>
        <w:spacing w:line="400" w:lineRule="exact"/>
        <w:ind w:left="527" w:firstLine="0" w:firstLineChars="0"/>
        <w:rPr>
          <w:rFonts w:ascii="微软雅黑" w:hAnsi="微软雅黑" w:eastAsia="微软雅黑"/>
          <w:sz w:val="20"/>
          <w:szCs w:val="21"/>
        </w:rPr>
      </w:pPr>
      <w:r>
        <w:rPr>
          <w:rFonts w:hint="eastAsia" w:ascii="微软雅黑" w:hAnsi="微软雅黑" w:eastAsia="微软雅黑"/>
          <w:sz w:val="20"/>
          <w:szCs w:val="21"/>
        </w:rPr>
        <w:t>2. 如何平衡对供应、需求和降低危害之间的投入</w:t>
      </w:r>
    </w:p>
    <w:p>
      <w:pPr>
        <w:pStyle w:val="7"/>
        <w:spacing w:line="400" w:lineRule="exact"/>
        <w:ind w:left="527" w:firstLine="0" w:firstLineChars="0"/>
        <w:rPr>
          <w:rFonts w:ascii="微软雅黑" w:hAnsi="微软雅黑" w:eastAsia="微软雅黑"/>
          <w:sz w:val="20"/>
          <w:szCs w:val="21"/>
        </w:rPr>
      </w:pPr>
      <w:r>
        <w:rPr>
          <w:rFonts w:hint="eastAsia" w:ascii="微软雅黑" w:hAnsi="微软雅黑" w:eastAsia="微软雅黑"/>
          <w:sz w:val="20"/>
          <w:szCs w:val="21"/>
        </w:rPr>
        <w:t>3. 戒毒工作相关政策、法律法规的实践与探讨，</w:t>
      </w:r>
      <w:r>
        <w:rPr>
          <w:rFonts w:hint="eastAsia" w:ascii="微软雅黑" w:hAnsi="微软雅黑" w:eastAsia="微软雅黑" w:cs="仿宋"/>
          <w:color w:val="000000" w:themeColor="text1" w:themeShade="BF"/>
          <w:kern w:val="0"/>
          <w:sz w:val="20"/>
          <w:szCs w:val="21"/>
        </w:rPr>
        <w:t>完善毒品法制之修法与建议</w:t>
      </w:r>
      <w:r>
        <w:rPr>
          <w:rFonts w:hint="eastAsia" w:ascii="微软雅黑" w:hAnsi="微软雅黑" w:eastAsia="微软雅黑"/>
          <w:sz w:val="20"/>
          <w:szCs w:val="21"/>
        </w:rPr>
        <w:t>；</w:t>
      </w:r>
    </w:p>
    <w:p>
      <w:pPr>
        <w:pStyle w:val="7"/>
        <w:spacing w:line="400" w:lineRule="exact"/>
        <w:ind w:left="527" w:firstLine="0" w:firstLineChars="0"/>
        <w:rPr>
          <w:rFonts w:ascii="微软雅黑" w:hAnsi="微软雅黑" w:eastAsia="微软雅黑" w:cs="仿宋"/>
          <w:color w:val="000000" w:themeColor="text1" w:themeShade="BF"/>
          <w:kern w:val="0"/>
          <w:sz w:val="20"/>
          <w:szCs w:val="21"/>
        </w:rPr>
      </w:pPr>
      <w:r>
        <w:rPr>
          <w:rFonts w:hint="eastAsia" w:ascii="微软雅黑" w:hAnsi="微软雅黑" w:eastAsia="微软雅黑"/>
          <w:color w:val="000000" w:themeColor="text1" w:themeShade="BF"/>
          <w:sz w:val="20"/>
          <w:szCs w:val="21"/>
        </w:rPr>
        <w:t xml:space="preserve">4 . </w:t>
      </w:r>
      <w:r>
        <w:rPr>
          <w:rFonts w:hint="eastAsia" w:ascii="微软雅黑" w:hAnsi="微软雅黑" w:eastAsia="微软雅黑" w:cs="仿宋"/>
          <w:color w:val="000000" w:themeColor="text1" w:themeShade="BF"/>
          <w:kern w:val="0"/>
          <w:sz w:val="20"/>
          <w:szCs w:val="21"/>
        </w:rPr>
        <w:t>缉毒与毒品鉴识工作和技术</w:t>
      </w:r>
    </w:p>
    <w:p>
      <w:pPr>
        <w:pStyle w:val="7"/>
        <w:spacing w:line="400" w:lineRule="exact"/>
        <w:ind w:left="527" w:firstLine="0" w:firstLineChars="0"/>
        <w:rPr>
          <w:rFonts w:ascii="微软雅黑" w:hAnsi="微软雅黑" w:eastAsia="微软雅黑"/>
          <w:color w:val="000000" w:themeColor="text1" w:themeShade="BF"/>
          <w:sz w:val="20"/>
          <w:szCs w:val="21"/>
        </w:rPr>
      </w:pPr>
      <w:r>
        <w:rPr>
          <w:rFonts w:hint="eastAsia" w:ascii="微软雅黑" w:hAnsi="微软雅黑" w:eastAsia="微软雅黑" w:cs="仿宋"/>
          <w:color w:val="000000" w:themeColor="text1" w:themeShade="BF"/>
          <w:kern w:val="0"/>
          <w:sz w:val="20"/>
          <w:szCs w:val="21"/>
        </w:rPr>
        <w:t>5. 我国强制隔离戒毒挑战与应对</w:t>
      </w:r>
    </w:p>
    <w:p>
      <w:pPr>
        <w:spacing w:line="480" w:lineRule="exact"/>
        <w:ind w:firstLine="400" w:firstLineChars="200"/>
        <w:rPr>
          <w:rFonts w:ascii="微软雅黑" w:hAnsi="微软雅黑" w:eastAsia="微软雅黑"/>
          <w:b/>
          <w:bCs/>
          <w:sz w:val="20"/>
          <w:szCs w:val="21"/>
        </w:rPr>
      </w:pPr>
      <w:r>
        <w:rPr>
          <w:rFonts w:hint="eastAsia" w:ascii="微软雅黑" w:hAnsi="微软雅黑" w:eastAsia="微软雅黑"/>
          <w:b/>
          <w:bCs/>
          <w:sz w:val="20"/>
          <w:szCs w:val="21"/>
        </w:rPr>
        <w:t>主题五：药物滥用的治疗和康复</w:t>
      </w:r>
    </w:p>
    <w:p>
      <w:pPr>
        <w:pStyle w:val="7"/>
        <w:spacing w:line="400" w:lineRule="exact"/>
        <w:ind w:left="527" w:firstLine="0" w:firstLineChars="0"/>
        <w:rPr>
          <w:rFonts w:ascii="微软雅黑" w:hAnsi="微软雅黑" w:eastAsia="微软雅黑" w:cs="Arial"/>
          <w:color w:val="000000" w:themeColor="text1" w:themeShade="BF"/>
          <w:sz w:val="20"/>
          <w:szCs w:val="21"/>
        </w:rPr>
      </w:pPr>
      <w:r>
        <w:rPr>
          <w:rFonts w:hint="eastAsia" w:ascii="微软雅黑" w:hAnsi="微软雅黑" w:eastAsia="微软雅黑"/>
          <w:sz w:val="20"/>
          <w:szCs w:val="21"/>
        </w:rPr>
        <w:t>1. 我国成瘾医学体系建设；</w:t>
      </w:r>
    </w:p>
    <w:p>
      <w:pPr>
        <w:pStyle w:val="7"/>
        <w:spacing w:line="400" w:lineRule="exact"/>
        <w:ind w:left="527" w:firstLine="0" w:firstLineChars="0"/>
        <w:rPr>
          <w:rFonts w:ascii="微软雅黑" w:hAnsi="微软雅黑" w:eastAsia="微软雅黑"/>
          <w:sz w:val="20"/>
          <w:szCs w:val="21"/>
        </w:rPr>
      </w:pPr>
      <w:r>
        <w:rPr>
          <w:rFonts w:hint="eastAsia" w:ascii="微软雅黑" w:hAnsi="微软雅黑" w:eastAsia="微软雅黑" w:cs="Arial"/>
          <w:color w:val="000000" w:themeColor="text1" w:themeShade="BF"/>
          <w:sz w:val="20"/>
          <w:szCs w:val="21"/>
        </w:rPr>
        <w:t>2. 成瘾治疗</w:t>
      </w:r>
      <w:r>
        <w:rPr>
          <w:rFonts w:ascii="微软雅黑" w:hAnsi="微软雅黑" w:eastAsia="微软雅黑" w:cs="Arial"/>
          <w:color w:val="000000" w:themeColor="text1" w:themeShade="BF"/>
          <w:sz w:val="20"/>
          <w:szCs w:val="21"/>
        </w:rPr>
        <w:t>新干预技术研究</w:t>
      </w:r>
    </w:p>
    <w:p>
      <w:pPr>
        <w:pStyle w:val="7"/>
        <w:spacing w:line="400" w:lineRule="exact"/>
        <w:ind w:left="527" w:firstLine="0" w:firstLineChars="0"/>
        <w:rPr>
          <w:rFonts w:ascii="微软雅黑" w:hAnsi="微软雅黑" w:eastAsia="微软雅黑"/>
          <w:sz w:val="20"/>
          <w:szCs w:val="21"/>
        </w:rPr>
      </w:pPr>
      <w:r>
        <w:rPr>
          <w:rFonts w:hint="eastAsia" w:ascii="微软雅黑" w:hAnsi="微软雅黑" w:eastAsia="微软雅黑"/>
          <w:sz w:val="20"/>
          <w:szCs w:val="21"/>
        </w:rPr>
        <w:t>3. 戒毒机构无缝连接机制建立、资源的融合与利用</w:t>
      </w:r>
    </w:p>
    <w:p>
      <w:pPr>
        <w:pStyle w:val="7"/>
        <w:spacing w:line="400" w:lineRule="exact"/>
        <w:ind w:left="527" w:firstLine="0" w:firstLineChars="0"/>
        <w:rPr>
          <w:rFonts w:ascii="微软雅黑" w:hAnsi="微软雅黑" w:eastAsia="微软雅黑"/>
          <w:sz w:val="20"/>
          <w:szCs w:val="21"/>
        </w:rPr>
      </w:pPr>
      <w:r>
        <w:rPr>
          <w:rFonts w:hint="eastAsia" w:ascii="微软雅黑" w:hAnsi="微软雅黑" w:eastAsia="微软雅黑"/>
          <w:sz w:val="20"/>
          <w:szCs w:val="21"/>
        </w:rPr>
        <w:t>4. 社区戒毒、社区康复工作</w:t>
      </w:r>
    </w:p>
    <w:p>
      <w:pPr>
        <w:pStyle w:val="7"/>
        <w:spacing w:line="400" w:lineRule="exact"/>
        <w:ind w:left="527" w:firstLine="0" w:firstLineChars="0"/>
        <w:rPr>
          <w:rFonts w:ascii="微软雅黑" w:hAnsi="微软雅黑" w:eastAsia="微软雅黑"/>
          <w:sz w:val="20"/>
          <w:szCs w:val="21"/>
        </w:rPr>
      </w:pPr>
      <w:r>
        <w:rPr>
          <w:rFonts w:hint="eastAsia" w:ascii="微软雅黑" w:hAnsi="微软雅黑" w:eastAsia="微软雅黑"/>
          <w:sz w:val="20"/>
          <w:szCs w:val="21"/>
        </w:rPr>
        <w:t>5. 成瘾共病及急诊工作</w:t>
      </w:r>
    </w:p>
    <w:p>
      <w:pPr>
        <w:pStyle w:val="7"/>
        <w:spacing w:line="400" w:lineRule="exact"/>
        <w:ind w:left="527" w:firstLine="0" w:firstLineChars="0"/>
        <w:rPr>
          <w:rFonts w:ascii="微软雅黑" w:hAnsi="微软雅黑" w:eastAsia="微软雅黑"/>
          <w:sz w:val="20"/>
          <w:szCs w:val="21"/>
        </w:rPr>
      </w:pPr>
      <w:r>
        <w:rPr>
          <w:rFonts w:hint="eastAsia" w:ascii="微软雅黑" w:hAnsi="微软雅黑" w:eastAsia="微软雅黑"/>
          <w:sz w:val="20"/>
          <w:szCs w:val="21"/>
        </w:rPr>
        <w:t>6. 自愿戒毒市场维护与管理；</w:t>
      </w:r>
    </w:p>
    <w:p>
      <w:pPr>
        <w:pStyle w:val="7"/>
        <w:spacing w:line="400" w:lineRule="exact"/>
        <w:ind w:left="527" w:firstLine="0" w:firstLineChars="0"/>
        <w:rPr>
          <w:rFonts w:ascii="微软雅黑" w:hAnsi="微软雅黑" w:eastAsia="微软雅黑"/>
          <w:sz w:val="20"/>
          <w:szCs w:val="21"/>
        </w:rPr>
      </w:pPr>
      <w:r>
        <w:rPr>
          <w:rFonts w:hint="eastAsia" w:ascii="微软雅黑" w:hAnsi="微软雅黑" w:eastAsia="微软雅黑"/>
          <w:sz w:val="20"/>
          <w:szCs w:val="21"/>
        </w:rPr>
        <w:t>7.药物滥用相关药品及治疗、检测方法的研究；</w:t>
      </w:r>
    </w:p>
    <w:p>
      <w:pPr>
        <w:pStyle w:val="7"/>
        <w:spacing w:line="400" w:lineRule="exact"/>
        <w:ind w:left="527" w:firstLine="0" w:firstLineChars="0"/>
        <w:rPr>
          <w:rFonts w:ascii="微软雅黑" w:hAnsi="微软雅黑" w:eastAsia="微软雅黑"/>
          <w:sz w:val="20"/>
          <w:szCs w:val="21"/>
        </w:rPr>
      </w:pPr>
      <w:r>
        <w:rPr>
          <w:rFonts w:hint="eastAsia" w:ascii="微软雅黑" w:hAnsi="微软雅黑" w:eastAsia="微软雅黑"/>
          <w:sz w:val="20"/>
          <w:szCs w:val="21"/>
        </w:rPr>
        <w:t>8. 药物维持治疗门诊的建设与发展；</w:t>
      </w:r>
    </w:p>
    <w:p>
      <w:pPr>
        <w:pStyle w:val="7"/>
        <w:spacing w:line="400" w:lineRule="exact"/>
        <w:ind w:left="527" w:firstLine="0" w:firstLineChars="0"/>
        <w:rPr>
          <w:rFonts w:ascii="微软雅黑" w:hAnsi="微软雅黑" w:eastAsia="微软雅黑"/>
          <w:sz w:val="20"/>
          <w:szCs w:val="21"/>
        </w:rPr>
      </w:pPr>
      <w:r>
        <w:rPr>
          <w:rFonts w:hint="eastAsia" w:ascii="微软雅黑" w:hAnsi="微软雅黑" w:eastAsia="微软雅黑"/>
          <w:sz w:val="20"/>
          <w:szCs w:val="21"/>
        </w:rPr>
        <w:t>9. 行为成瘾的诊断和治疗</w:t>
      </w:r>
    </w:p>
    <w:p>
      <w:pPr>
        <w:pStyle w:val="7"/>
        <w:spacing w:line="400" w:lineRule="exact"/>
        <w:ind w:left="527" w:firstLine="0" w:firstLineChars="0"/>
        <w:rPr>
          <w:rFonts w:ascii="微软雅黑" w:hAnsi="微软雅黑" w:eastAsia="微软雅黑"/>
          <w:sz w:val="20"/>
          <w:szCs w:val="21"/>
        </w:rPr>
      </w:pPr>
      <w:r>
        <w:rPr>
          <w:rFonts w:hint="eastAsia" w:ascii="微软雅黑" w:hAnsi="微软雅黑" w:eastAsia="微软雅黑"/>
          <w:sz w:val="20"/>
          <w:szCs w:val="21"/>
        </w:rPr>
        <w:t>10. 减少危害相关研究</w:t>
      </w:r>
    </w:p>
    <w:p>
      <w:pPr>
        <w:spacing w:line="480" w:lineRule="exact"/>
        <w:ind w:firstLine="400" w:firstLineChars="200"/>
        <w:rPr>
          <w:rFonts w:ascii="微软雅黑" w:hAnsi="微软雅黑" w:eastAsia="微软雅黑"/>
          <w:b/>
          <w:bCs/>
          <w:sz w:val="20"/>
          <w:szCs w:val="21"/>
        </w:rPr>
      </w:pPr>
      <w:r>
        <w:rPr>
          <w:rFonts w:hint="eastAsia" w:ascii="微软雅黑" w:hAnsi="微软雅黑" w:eastAsia="微软雅黑"/>
          <w:b/>
          <w:bCs/>
          <w:sz w:val="20"/>
          <w:szCs w:val="21"/>
        </w:rPr>
        <w:t>主题六：药物滥用的基础研究</w:t>
      </w:r>
    </w:p>
    <w:p>
      <w:pPr>
        <w:pStyle w:val="7"/>
        <w:spacing w:line="400" w:lineRule="exact"/>
        <w:ind w:left="527" w:firstLine="0" w:firstLineChars="0"/>
        <w:rPr>
          <w:rFonts w:ascii="微软雅黑" w:hAnsi="微软雅黑" w:eastAsia="微软雅黑" w:cs="Arial"/>
          <w:color w:val="000000" w:themeColor="text1" w:themeShade="BF"/>
          <w:sz w:val="20"/>
          <w:szCs w:val="21"/>
        </w:rPr>
      </w:pPr>
      <w:r>
        <w:rPr>
          <w:rFonts w:hint="eastAsia" w:ascii="微软雅黑" w:hAnsi="微软雅黑" w:eastAsia="微软雅黑"/>
          <w:color w:val="000000" w:themeColor="text1" w:themeShade="BF"/>
          <w:sz w:val="20"/>
          <w:szCs w:val="21"/>
        </w:rPr>
        <w:t>1.</w:t>
      </w:r>
      <w:r>
        <w:rPr>
          <w:rFonts w:hint="eastAsia" w:ascii="微软雅黑" w:hAnsi="微软雅黑" w:eastAsia="微软雅黑" w:cs="Arial"/>
          <w:color w:val="000000" w:themeColor="text1" w:themeShade="BF"/>
          <w:sz w:val="20"/>
          <w:szCs w:val="21"/>
        </w:rPr>
        <w:t xml:space="preserve"> </w:t>
      </w:r>
      <w:r>
        <w:rPr>
          <w:rFonts w:ascii="微软雅黑" w:hAnsi="微软雅黑" w:eastAsia="微软雅黑" w:cs="Arial"/>
          <w:color w:val="000000" w:themeColor="text1" w:themeShade="BF"/>
          <w:sz w:val="20"/>
          <w:szCs w:val="21"/>
        </w:rPr>
        <w:t>药物成瘾神经生物学基础</w:t>
      </w:r>
      <w:r>
        <w:rPr>
          <w:rFonts w:hint="eastAsia" w:ascii="微软雅黑" w:hAnsi="微软雅黑" w:eastAsia="微软雅黑" w:cs="Arial"/>
          <w:color w:val="000000" w:themeColor="text1" w:themeShade="BF"/>
          <w:sz w:val="20"/>
          <w:szCs w:val="21"/>
        </w:rPr>
        <w:t>进展</w:t>
      </w:r>
    </w:p>
    <w:p>
      <w:pPr>
        <w:pStyle w:val="7"/>
        <w:spacing w:line="400" w:lineRule="exact"/>
        <w:ind w:left="527" w:firstLine="0" w:firstLineChars="0"/>
        <w:rPr>
          <w:rFonts w:ascii="微软雅黑" w:hAnsi="微软雅黑" w:eastAsia="微软雅黑" w:cs="Arial"/>
          <w:color w:val="000000" w:themeColor="text1" w:themeShade="BF"/>
          <w:sz w:val="20"/>
          <w:szCs w:val="21"/>
        </w:rPr>
      </w:pPr>
      <w:r>
        <w:rPr>
          <w:rFonts w:hint="eastAsia" w:ascii="微软雅黑" w:hAnsi="微软雅黑" w:eastAsia="微软雅黑" w:cs="Arial"/>
          <w:color w:val="000000" w:themeColor="text1" w:themeShade="BF"/>
          <w:sz w:val="20"/>
          <w:szCs w:val="21"/>
        </w:rPr>
        <w:t>2. 复发相关神经生物学基础与预警</w:t>
      </w:r>
    </w:p>
    <w:p>
      <w:pPr>
        <w:pStyle w:val="7"/>
        <w:spacing w:line="400" w:lineRule="exact"/>
        <w:ind w:left="527" w:firstLine="0" w:firstLineChars="0"/>
        <w:rPr>
          <w:sz w:val="22"/>
        </w:rPr>
      </w:pPr>
      <w:r>
        <w:rPr>
          <w:rFonts w:hint="eastAsia" w:ascii="微软雅黑" w:hAnsi="微软雅黑" w:eastAsia="微软雅黑" w:cs="Arial"/>
          <w:color w:val="000000" w:themeColor="text1" w:themeShade="BF"/>
          <w:sz w:val="20"/>
          <w:szCs w:val="21"/>
        </w:rPr>
        <w:t>3. 成瘾行为研究相关数据库建设与大数据运用</w:t>
      </w:r>
    </w:p>
    <w:p>
      <w:pPr>
        <w:snapToGrid w:val="0"/>
        <w:spacing w:line="480" w:lineRule="exact"/>
        <w:ind w:firstLine="100" w:firstLineChars="50"/>
        <w:rPr>
          <w:rFonts w:ascii="微软雅黑" w:hAnsi="微软雅黑" w:eastAsia="微软雅黑"/>
          <w:b/>
          <w:color w:val="000000" w:themeColor="text1" w:themeShade="BF"/>
          <w:sz w:val="20"/>
        </w:rPr>
      </w:pPr>
      <w:r>
        <w:rPr>
          <w:rFonts w:hint="eastAsia" w:ascii="微软雅黑" w:hAnsi="微软雅黑" w:eastAsia="微软雅黑"/>
          <w:b/>
          <w:color w:val="000000" w:themeColor="text1" w:themeShade="BF"/>
          <w:sz w:val="20"/>
        </w:rPr>
        <w:t>二、论文征集提交截止日期：</w:t>
      </w:r>
    </w:p>
    <w:p>
      <w:pPr>
        <w:snapToGrid w:val="0"/>
        <w:spacing w:line="400" w:lineRule="exact"/>
        <w:ind w:firstLine="500" w:firstLineChars="250"/>
        <w:rPr>
          <w:rFonts w:ascii="微软雅黑" w:hAnsi="微软雅黑" w:eastAsia="微软雅黑"/>
          <w:color w:val="C00000"/>
          <w:sz w:val="20"/>
        </w:rPr>
      </w:pPr>
      <w:r>
        <w:rPr>
          <w:rFonts w:hint="eastAsia" w:ascii="微软雅黑" w:hAnsi="微软雅黑" w:eastAsia="微软雅黑"/>
          <w:sz w:val="20"/>
        </w:rPr>
        <w:t>论文全文提交截止日期：2020年</w:t>
      </w:r>
      <w:r>
        <w:rPr>
          <w:rFonts w:hint="eastAsia" w:ascii="微软雅黑" w:hAnsi="微软雅黑" w:eastAsia="微软雅黑"/>
          <w:sz w:val="20"/>
          <w:lang w:val="en-US" w:eastAsia="zh-CN"/>
        </w:rPr>
        <w:t>9</w:t>
      </w:r>
      <w:r>
        <w:rPr>
          <w:rFonts w:hint="eastAsia" w:ascii="微软雅黑" w:hAnsi="微软雅黑" w:eastAsia="微软雅黑"/>
          <w:sz w:val="20"/>
        </w:rPr>
        <w:t>月</w:t>
      </w:r>
      <w:r>
        <w:rPr>
          <w:rFonts w:hint="eastAsia" w:ascii="微软雅黑" w:hAnsi="微软雅黑" w:eastAsia="微软雅黑"/>
          <w:sz w:val="20"/>
          <w:lang w:val="en-US" w:eastAsia="zh-CN"/>
        </w:rPr>
        <w:t>30</w:t>
      </w:r>
      <w:r>
        <w:rPr>
          <w:rFonts w:hint="eastAsia" w:ascii="微软雅黑" w:hAnsi="微软雅黑" w:eastAsia="微软雅黑"/>
          <w:sz w:val="20"/>
        </w:rPr>
        <w:t>日。</w:t>
      </w:r>
    </w:p>
    <w:p>
      <w:pPr>
        <w:snapToGrid w:val="0"/>
        <w:spacing w:line="480" w:lineRule="exact"/>
        <w:ind w:firstLine="100" w:firstLineChars="50"/>
        <w:rPr>
          <w:rFonts w:ascii="微软雅黑" w:hAnsi="微软雅黑" w:eastAsia="微软雅黑"/>
          <w:b/>
          <w:color w:val="000000" w:themeColor="text1" w:themeShade="BF"/>
          <w:sz w:val="20"/>
        </w:rPr>
      </w:pPr>
      <w:r>
        <w:rPr>
          <w:rFonts w:hint="eastAsia" w:ascii="微软雅黑" w:hAnsi="微软雅黑" w:eastAsia="微软雅黑"/>
          <w:b/>
          <w:color w:val="000000" w:themeColor="text1" w:themeShade="BF"/>
          <w:sz w:val="20"/>
        </w:rPr>
        <w:t>三、论文格式要求：</w:t>
      </w:r>
    </w:p>
    <w:p>
      <w:pPr>
        <w:snapToGrid w:val="0"/>
        <w:spacing w:line="400" w:lineRule="exact"/>
        <w:ind w:firstLine="100" w:firstLineChars="50"/>
        <w:rPr>
          <w:rFonts w:ascii="微软雅黑" w:hAnsi="微软雅黑" w:eastAsia="微软雅黑"/>
          <w:color w:val="000000" w:themeColor="text1" w:themeShade="BF"/>
          <w:sz w:val="20"/>
        </w:rPr>
      </w:pPr>
      <w:r>
        <w:rPr>
          <w:rFonts w:hint="eastAsia" w:ascii="微软雅黑" w:hAnsi="微软雅黑" w:eastAsia="微软雅黑"/>
          <w:color w:val="000000" w:themeColor="text1" w:themeShade="BF"/>
          <w:sz w:val="20"/>
        </w:rPr>
        <w:t xml:space="preserve">    </w:t>
      </w:r>
      <w:r>
        <w:rPr>
          <w:rFonts w:hint="eastAsia" w:ascii="微软雅黑" w:hAnsi="微软雅黑" w:eastAsia="微软雅黑"/>
          <w:b/>
          <w:bCs/>
          <w:color w:val="000000" w:themeColor="text1" w:themeShade="BF"/>
          <w:sz w:val="20"/>
        </w:rPr>
        <w:t>（一）中文论文提交：</w:t>
      </w:r>
    </w:p>
    <w:p>
      <w:pPr>
        <w:snapToGrid w:val="0"/>
        <w:spacing w:line="400" w:lineRule="exact"/>
        <w:ind w:firstLine="500" w:firstLineChars="250"/>
        <w:rPr>
          <w:rFonts w:ascii="微软雅黑" w:hAnsi="微软雅黑" w:eastAsia="微软雅黑"/>
          <w:color w:val="000000" w:themeColor="text1" w:themeShade="BF"/>
          <w:sz w:val="20"/>
        </w:rPr>
      </w:pPr>
      <w:r>
        <w:rPr>
          <w:rFonts w:hint="eastAsia" w:ascii="微软雅黑" w:hAnsi="微软雅黑" w:eastAsia="微软雅黑"/>
          <w:b/>
          <w:bCs/>
          <w:color w:val="000000" w:themeColor="text1" w:themeShade="BF"/>
          <w:sz w:val="20"/>
        </w:rPr>
        <w:t>电子文件</w:t>
      </w:r>
      <w:r>
        <w:rPr>
          <w:rFonts w:hint="eastAsia" w:ascii="微软雅黑" w:hAnsi="微软雅黑" w:eastAsia="微软雅黑"/>
          <w:color w:val="000000" w:themeColor="text1" w:themeShade="BF"/>
          <w:sz w:val="20"/>
        </w:rPr>
        <w:t>：整篇文稿采用微软文档</w:t>
      </w:r>
    </w:p>
    <w:p>
      <w:pPr>
        <w:snapToGrid w:val="0"/>
        <w:spacing w:line="400" w:lineRule="exact"/>
        <w:ind w:firstLine="100" w:firstLineChars="50"/>
        <w:rPr>
          <w:rFonts w:ascii="微软雅黑" w:hAnsi="微软雅黑" w:eastAsia="微软雅黑"/>
          <w:color w:val="000000" w:themeColor="text1" w:themeShade="BF"/>
          <w:sz w:val="20"/>
        </w:rPr>
      </w:pPr>
      <w:r>
        <w:rPr>
          <w:rFonts w:hint="eastAsia" w:ascii="微软雅黑" w:hAnsi="微软雅黑" w:eastAsia="微软雅黑"/>
          <w:color w:val="000000" w:themeColor="text1" w:themeShade="BF"/>
          <w:sz w:val="20"/>
        </w:rPr>
        <w:t xml:space="preserve">    </w:t>
      </w:r>
      <w:r>
        <w:rPr>
          <w:rFonts w:hint="eastAsia" w:ascii="微软雅黑" w:hAnsi="微软雅黑" w:eastAsia="微软雅黑"/>
          <w:b/>
          <w:bCs/>
          <w:color w:val="000000" w:themeColor="text1" w:themeShade="BF"/>
          <w:sz w:val="20"/>
        </w:rPr>
        <w:t>行距、字距</w:t>
      </w:r>
      <w:r>
        <w:rPr>
          <w:rFonts w:hint="eastAsia" w:ascii="微软雅黑" w:hAnsi="微软雅黑" w:eastAsia="微软雅黑"/>
          <w:color w:val="000000" w:themeColor="text1" w:themeShade="BF"/>
          <w:sz w:val="20"/>
        </w:rPr>
        <w:t>：Word文件的默认值（1.5倍行距），不用调整字距</w:t>
      </w:r>
    </w:p>
    <w:p>
      <w:pPr>
        <w:snapToGrid w:val="0"/>
        <w:spacing w:line="400" w:lineRule="exact"/>
        <w:ind w:firstLine="100" w:firstLineChars="50"/>
        <w:rPr>
          <w:rFonts w:ascii="微软雅黑" w:hAnsi="微软雅黑" w:eastAsia="微软雅黑"/>
          <w:color w:val="000000" w:themeColor="text1" w:themeShade="BF"/>
          <w:sz w:val="20"/>
        </w:rPr>
      </w:pPr>
      <w:r>
        <w:rPr>
          <w:rFonts w:hint="eastAsia" w:ascii="微软雅黑" w:hAnsi="微软雅黑" w:eastAsia="微软雅黑"/>
          <w:color w:val="000000" w:themeColor="text1" w:themeShade="BF"/>
          <w:sz w:val="20"/>
        </w:rPr>
        <w:t xml:space="preserve">    </w:t>
      </w:r>
      <w:r>
        <w:rPr>
          <w:rFonts w:hint="eastAsia" w:ascii="微软雅黑" w:hAnsi="微软雅黑" w:eastAsia="微软雅黑"/>
          <w:b/>
          <w:bCs/>
          <w:color w:val="000000" w:themeColor="text1" w:themeShade="BF"/>
          <w:sz w:val="20"/>
        </w:rPr>
        <w:t>封面：</w:t>
      </w:r>
      <w:r>
        <w:rPr>
          <w:rFonts w:hint="eastAsia" w:ascii="微软雅黑" w:hAnsi="微软雅黑" w:eastAsia="微软雅黑"/>
          <w:color w:val="000000" w:themeColor="text1" w:themeShade="BF"/>
          <w:sz w:val="20"/>
        </w:rPr>
        <w:t>文章不设封面</w:t>
      </w:r>
    </w:p>
    <w:p>
      <w:pPr>
        <w:snapToGrid w:val="0"/>
        <w:spacing w:line="400" w:lineRule="exact"/>
        <w:ind w:firstLine="100" w:firstLineChars="50"/>
        <w:rPr>
          <w:rFonts w:ascii="微软雅黑" w:hAnsi="微软雅黑" w:eastAsia="微软雅黑"/>
          <w:color w:val="000000" w:themeColor="text1" w:themeShade="BF"/>
          <w:sz w:val="20"/>
          <w:szCs w:val="21"/>
        </w:rPr>
      </w:pPr>
      <w:r>
        <w:rPr>
          <w:rFonts w:hint="eastAsia" w:ascii="微软雅黑" w:hAnsi="微软雅黑" w:eastAsia="微软雅黑"/>
          <w:color w:val="000000" w:themeColor="text1" w:themeShade="BF"/>
          <w:sz w:val="20"/>
        </w:rPr>
        <w:t xml:space="preserve">   </w:t>
      </w:r>
      <w:r>
        <w:rPr>
          <w:rFonts w:hint="eastAsia" w:ascii="微软雅黑" w:hAnsi="微软雅黑" w:eastAsia="微软雅黑"/>
          <w:color w:val="000000" w:themeColor="text1" w:themeShade="BF"/>
          <w:sz w:val="20"/>
          <w:szCs w:val="21"/>
        </w:rPr>
        <w:t xml:space="preserve"> </w:t>
      </w:r>
      <w:r>
        <w:rPr>
          <w:rFonts w:hint="eastAsia" w:ascii="微软雅黑" w:hAnsi="微软雅黑" w:eastAsia="微软雅黑"/>
          <w:b/>
          <w:bCs/>
          <w:color w:val="000000" w:themeColor="text1" w:themeShade="BF"/>
          <w:sz w:val="20"/>
          <w:szCs w:val="21"/>
        </w:rPr>
        <w:t>边界：</w:t>
      </w:r>
      <w:r>
        <w:rPr>
          <w:rFonts w:hint="eastAsia" w:ascii="微软雅黑" w:hAnsi="微软雅黑" w:eastAsia="微软雅黑"/>
          <w:color w:val="000000" w:themeColor="text1" w:themeShade="BF"/>
          <w:sz w:val="20"/>
          <w:szCs w:val="21"/>
        </w:rPr>
        <w:t>每页上下边距为（2.54公分），左右边距（3.17公分）；正文一律靠左对齐</w:t>
      </w:r>
    </w:p>
    <w:p>
      <w:pPr>
        <w:pStyle w:val="8"/>
        <w:shd w:val="clear" w:color="auto" w:fill="FFFFFF"/>
        <w:adjustRightInd w:val="0"/>
        <w:snapToGrid w:val="0"/>
        <w:spacing w:before="0" w:beforeAutospacing="0" w:after="0" w:afterAutospacing="0" w:line="400" w:lineRule="exact"/>
        <w:jc w:val="both"/>
        <w:rPr>
          <w:rFonts w:ascii="微软雅黑" w:hAnsi="微软雅黑" w:eastAsia="微软雅黑"/>
          <w:bCs/>
          <w:color w:val="000000" w:themeColor="text1" w:themeShade="BF"/>
          <w:spacing w:val="-3"/>
          <w:sz w:val="20"/>
          <w:szCs w:val="21"/>
        </w:rPr>
      </w:pPr>
      <w:r>
        <w:rPr>
          <w:rFonts w:hint="eastAsia" w:ascii="微软雅黑" w:hAnsi="微软雅黑" w:eastAsia="微软雅黑"/>
          <w:color w:val="000000" w:themeColor="text1" w:themeShade="BF"/>
          <w:sz w:val="20"/>
          <w:szCs w:val="21"/>
        </w:rPr>
        <w:t xml:space="preserve">    </w:t>
      </w:r>
      <w:r>
        <w:rPr>
          <w:rFonts w:ascii="微软雅黑" w:hAnsi="微软雅黑" w:eastAsia="微软雅黑"/>
          <w:color w:val="000000" w:themeColor="text1" w:themeShade="BF"/>
          <w:sz w:val="20"/>
          <w:szCs w:val="21"/>
        </w:rPr>
        <w:t xml:space="preserve"> </w:t>
      </w:r>
      <w:r>
        <w:rPr>
          <w:rFonts w:hint="eastAsia" w:ascii="微软雅黑" w:hAnsi="微软雅黑" w:eastAsia="微软雅黑"/>
          <w:b/>
          <w:bCs/>
          <w:color w:val="000000" w:themeColor="text1" w:themeShade="BF"/>
          <w:sz w:val="20"/>
          <w:szCs w:val="21"/>
        </w:rPr>
        <w:t>页首：</w:t>
      </w:r>
      <w:r>
        <w:rPr>
          <w:rFonts w:hint="eastAsia" w:ascii="微软雅黑" w:hAnsi="微软雅黑" w:eastAsia="微软雅黑"/>
          <w:color w:val="000000" w:themeColor="text1" w:themeShade="BF"/>
          <w:sz w:val="20"/>
          <w:szCs w:val="21"/>
        </w:rPr>
        <w:t>以10号字注明“</w:t>
      </w:r>
      <w:r>
        <w:rPr>
          <w:rFonts w:hint="eastAsia" w:ascii="微软雅黑" w:hAnsi="微软雅黑" w:eastAsia="微软雅黑"/>
          <w:bCs/>
          <w:color w:val="000000" w:themeColor="text1" w:themeShade="BF"/>
          <w:spacing w:val="-3"/>
          <w:sz w:val="20"/>
          <w:szCs w:val="21"/>
        </w:rPr>
        <w:t>中国药物滥用防治协会第19届学术年会</w:t>
      </w:r>
      <w:r>
        <w:rPr>
          <w:rFonts w:hint="eastAsia" w:ascii="微软雅黑" w:hAnsi="微软雅黑" w:eastAsia="微软雅黑"/>
          <w:color w:val="000000" w:themeColor="text1" w:themeShade="BF"/>
          <w:sz w:val="20"/>
          <w:szCs w:val="21"/>
        </w:rPr>
        <w:t>论文”（靠左）及投稿主题（靠右）</w:t>
      </w:r>
    </w:p>
    <w:p>
      <w:pPr>
        <w:snapToGrid w:val="0"/>
        <w:spacing w:line="400" w:lineRule="exact"/>
        <w:ind w:firstLine="100" w:firstLineChars="50"/>
        <w:rPr>
          <w:rFonts w:ascii="微软雅黑" w:hAnsi="微软雅黑" w:eastAsia="微软雅黑"/>
          <w:color w:val="000000" w:themeColor="text1" w:themeShade="BF"/>
          <w:sz w:val="20"/>
        </w:rPr>
      </w:pPr>
      <w:r>
        <w:rPr>
          <w:rFonts w:hint="eastAsia" w:ascii="微软雅黑" w:hAnsi="微软雅黑" w:eastAsia="微软雅黑"/>
          <w:color w:val="000000" w:themeColor="text1" w:themeShade="BF"/>
          <w:sz w:val="20"/>
        </w:rPr>
        <w:t xml:space="preserve">    </w:t>
      </w:r>
      <w:r>
        <w:rPr>
          <w:rFonts w:hint="eastAsia" w:ascii="微软雅黑" w:hAnsi="微软雅黑" w:eastAsia="微软雅黑"/>
          <w:b/>
          <w:bCs/>
          <w:color w:val="000000" w:themeColor="text1" w:themeShade="BF"/>
          <w:sz w:val="20"/>
        </w:rPr>
        <w:t>页尾：</w:t>
      </w:r>
      <w:r>
        <w:rPr>
          <w:rFonts w:hint="eastAsia" w:ascii="微软雅黑" w:hAnsi="微软雅黑" w:eastAsia="微软雅黑"/>
          <w:color w:val="000000" w:themeColor="text1" w:themeShade="BF"/>
          <w:sz w:val="20"/>
        </w:rPr>
        <w:t>右下侧插入页码</w:t>
      </w:r>
    </w:p>
    <w:p>
      <w:pPr>
        <w:snapToGrid w:val="0"/>
        <w:spacing w:line="400" w:lineRule="exact"/>
        <w:ind w:firstLine="100" w:firstLineChars="50"/>
        <w:rPr>
          <w:rFonts w:ascii="微软雅黑" w:hAnsi="微软雅黑" w:eastAsia="微软雅黑"/>
          <w:color w:val="000000" w:themeColor="text1" w:themeShade="BF"/>
          <w:sz w:val="20"/>
        </w:rPr>
      </w:pPr>
      <w:r>
        <w:rPr>
          <w:rFonts w:hint="eastAsia" w:ascii="微软雅黑" w:hAnsi="微软雅黑" w:eastAsia="微软雅黑"/>
          <w:color w:val="000000" w:themeColor="text1" w:themeShade="BF"/>
          <w:sz w:val="20"/>
        </w:rPr>
        <w:t xml:space="preserve">  </w:t>
      </w:r>
      <w:r>
        <w:rPr>
          <w:rFonts w:hint="eastAsia" w:ascii="微软雅黑" w:hAnsi="微软雅黑" w:eastAsia="微软雅黑"/>
          <w:b/>
          <w:bCs/>
          <w:color w:val="000000" w:themeColor="text1" w:themeShade="BF"/>
          <w:sz w:val="20"/>
        </w:rPr>
        <w:t xml:space="preserve">  文章结构次序：</w:t>
      </w:r>
      <w:r>
        <w:rPr>
          <w:rFonts w:hint="eastAsia" w:ascii="微软雅黑" w:hAnsi="微软雅黑" w:eastAsia="微软雅黑"/>
          <w:color w:val="000000" w:themeColor="text1" w:themeShade="BF"/>
          <w:sz w:val="20"/>
        </w:rPr>
        <w:t>题目、作者及作者单位、摘要、关键词、内文、作者简介.</w:t>
      </w:r>
    </w:p>
    <w:p>
      <w:pPr>
        <w:snapToGrid w:val="0"/>
        <w:spacing w:line="400" w:lineRule="exact"/>
        <w:ind w:firstLine="100" w:firstLineChars="50"/>
        <w:rPr>
          <w:rFonts w:ascii="微软雅黑" w:hAnsi="微软雅黑" w:eastAsia="微软雅黑"/>
          <w:color w:val="000000" w:themeColor="text1" w:themeShade="BF"/>
          <w:sz w:val="20"/>
        </w:rPr>
      </w:pPr>
      <w:r>
        <w:rPr>
          <w:rFonts w:hint="eastAsia" w:ascii="微软雅黑" w:hAnsi="微软雅黑" w:eastAsia="微软雅黑"/>
          <w:color w:val="000000" w:themeColor="text1" w:themeShade="BF"/>
          <w:sz w:val="20"/>
        </w:rPr>
        <w:t xml:space="preserve">    </w:t>
      </w:r>
      <w:r>
        <w:rPr>
          <w:rFonts w:hint="eastAsia" w:ascii="微软雅黑" w:hAnsi="微软雅黑" w:eastAsia="微软雅黑"/>
          <w:b/>
          <w:bCs/>
          <w:color w:val="000000" w:themeColor="text1" w:themeShade="BF"/>
          <w:sz w:val="20"/>
        </w:rPr>
        <w:t>作者简介：</w:t>
      </w:r>
      <w:r>
        <w:rPr>
          <w:rFonts w:hint="eastAsia" w:ascii="微软雅黑" w:hAnsi="微软雅黑" w:eastAsia="微软雅黑"/>
          <w:color w:val="000000" w:themeColor="text1" w:themeShade="BF"/>
          <w:sz w:val="20"/>
        </w:rPr>
        <w:t>精简，含单位名称，职务、职称，研究方向。</w:t>
      </w:r>
    </w:p>
    <w:p>
      <w:pPr>
        <w:snapToGrid w:val="0"/>
        <w:spacing w:line="400" w:lineRule="exact"/>
        <w:ind w:firstLine="100" w:firstLineChars="50"/>
        <w:rPr>
          <w:rFonts w:ascii="微软雅黑" w:hAnsi="微软雅黑" w:eastAsia="微软雅黑"/>
          <w:color w:val="000000" w:themeColor="text1" w:themeShade="BF"/>
          <w:sz w:val="20"/>
        </w:rPr>
      </w:pPr>
      <w:r>
        <w:rPr>
          <w:rFonts w:hint="eastAsia" w:ascii="微软雅黑" w:hAnsi="微软雅黑" w:eastAsia="微软雅黑"/>
          <w:color w:val="000000" w:themeColor="text1" w:themeShade="BF"/>
          <w:sz w:val="20"/>
        </w:rPr>
        <w:t xml:space="preserve">    </w:t>
      </w:r>
      <w:r>
        <w:rPr>
          <w:rFonts w:hint="eastAsia" w:ascii="微软雅黑" w:hAnsi="微软雅黑" w:eastAsia="微软雅黑"/>
          <w:b/>
          <w:bCs/>
          <w:color w:val="000000" w:themeColor="text1" w:themeShade="BF"/>
          <w:sz w:val="20"/>
        </w:rPr>
        <w:t>摘要：</w:t>
      </w:r>
      <w:r>
        <w:rPr>
          <w:rFonts w:hint="eastAsia" w:ascii="微软雅黑" w:hAnsi="微软雅黑" w:eastAsia="微软雅黑"/>
          <w:color w:val="000000" w:themeColor="text1" w:themeShade="BF"/>
          <w:sz w:val="20"/>
        </w:rPr>
        <w:t>中文摘要约300-500字，英文摘要约300-500字。</w:t>
      </w:r>
    </w:p>
    <w:p>
      <w:pPr>
        <w:snapToGrid w:val="0"/>
        <w:spacing w:line="400" w:lineRule="exact"/>
        <w:ind w:firstLine="100" w:firstLineChars="50"/>
        <w:rPr>
          <w:rFonts w:ascii="微软雅黑" w:hAnsi="微软雅黑" w:eastAsia="微软雅黑"/>
          <w:color w:val="000000" w:themeColor="text1" w:themeShade="BF"/>
          <w:sz w:val="20"/>
        </w:rPr>
      </w:pPr>
      <w:r>
        <w:rPr>
          <w:rFonts w:hint="eastAsia" w:ascii="微软雅黑" w:hAnsi="微软雅黑" w:eastAsia="微软雅黑"/>
          <w:color w:val="000000" w:themeColor="text1" w:themeShade="BF"/>
          <w:sz w:val="20"/>
        </w:rPr>
        <w:t xml:space="preserve">    </w:t>
      </w:r>
      <w:r>
        <w:rPr>
          <w:rFonts w:hint="eastAsia" w:ascii="微软雅黑" w:hAnsi="微软雅黑" w:eastAsia="微软雅黑"/>
          <w:b/>
          <w:bCs/>
          <w:color w:val="000000" w:themeColor="text1" w:themeShade="BF"/>
          <w:sz w:val="20"/>
        </w:rPr>
        <w:t>关键词：</w:t>
      </w:r>
      <w:r>
        <w:rPr>
          <w:rFonts w:hint="eastAsia" w:ascii="微软雅黑" w:hAnsi="微软雅黑" w:eastAsia="微软雅黑"/>
          <w:color w:val="000000" w:themeColor="text1" w:themeShade="BF"/>
          <w:sz w:val="20"/>
        </w:rPr>
        <w:t>至多6个</w:t>
      </w:r>
    </w:p>
    <w:p>
      <w:pPr>
        <w:snapToGrid w:val="0"/>
        <w:spacing w:line="400" w:lineRule="exact"/>
        <w:ind w:firstLine="100" w:firstLineChars="50"/>
        <w:rPr>
          <w:rFonts w:ascii="微软雅黑" w:hAnsi="微软雅黑" w:eastAsia="微软雅黑"/>
          <w:color w:val="000000" w:themeColor="text1" w:themeShade="BF"/>
          <w:sz w:val="20"/>
        </w:rPr>
      </w:pPr>
      <w:r>
        <w:rPr>
          <w:rFonts w:hint="eastAsia" w:ascii="微软雅黑" w:hAnsi="微软雅黑" w:eastAsia="微软雅黑"/>
          <w:color w:val="000000" w:themeColor="text1" w:themeShade="BF"/>
          <w:sz w:val="20"/>
        </w:rPr>
        <w:t xml:space="preserve">    </w:t>
      </w:r>
      <w:r>
        <w:rPr>
          <w:rFonts w:hint="eastAsia" w:ascii="微软雅黑" w:hAnsi="微软雅黑" w:eastAsia="微软雅黑"/>
          <w:b/>
          <w:bCs/>
          <w:color w:val="000000" w:themeColor="text1" w:themeShade="BF"/>
          <w:sz w:val="20"/>
        </w:rPr>
        <w:t>字数：</w:t>
      </w:r>
      <w:r>
        <w:rPr>
          <w:rFonts w:hint="eastAsia" w:ascii="微软雅黑" w:hAnsi="微软雅黑" w:eastAsia="微软雅黑"/>
          <w:color w:val="000000" w:themeColor="text1" w:themeShade="BF"/>
          <w:sz w:val="20"/>
        </w:rPr>
        <w:t>5000字以内字，包括关键词、图标及参考文献</w:t>
      </w:r>
    </w:p>
    <w:p>
      <w:pPr>
        <w:snapToGrid w:val="0"/>
        <w:spacing w:line="400" w:lineRule="exact"/>
        <w:ind w:firstLine="100" w:firstLineChars="50"/>
        <w:rPr>
          <w:rFonts w:ascii="微软雅黑" w:hAnsi="微软雅黑" w:eastAsia="微软雅黑"/>
          <w:color w:val="000000" w:themeColor="text1" w:themeShade="BF"/>
          <w:sz w:val="20"/>
        </w:rPr>
      </w:pPr>
      <w:r>
        <w:rPr>
          <w:rFonts w:hint="eastAsia" w:ascii="微软雅黑" w:hAnsi="微软雅黑" w:eastAsia="微软雅黑"/>
          <w:color w:val="000000" w:themeColor="text1" w:themeShade="BF"/>
          <w:sz w:val="20"/>
        </w:rPr>
        <w:t xml:space="preserve">    </w:t>
      </w:r>
      <w:r>
        <w:rPr>
          <w:rFonts w:hint="eastAsia" w:ascii="微软雅黑" w:hAnsi="微软雅黑" w:eastAsia="微软雅黑"/>
          <w:b/>
          <w:bCs/>
          <w:color w:val="000000" w:themeColor="text1" w:themeShade="BF"/>
          <w:sz w:val="20"/>
        </w:rPr>
        <w:t>图、表：</w:t>
      </w:r>
      <w:r>
        <w:rPr>
          <w:rFonts w:hint="eastAsia" w:ascii="微软雅黑" w:hAnsi="微软雅黑" w:eastAsia="微软雅黑"/>
          <w:color w:val="000000" w:themeColor="text1" w:themeShade="BF"/>
          <w:sz w:val="20"/>
        </w:rPr>
        <w:t>力求少而精，要有序号及题目，标题在上，图题在下；</w:t>
      </w:r>
    </w:p>
    <w:p>
      <w:pPr>
        <w:snapToGrid w:val="0"/>
        <w:spacing w:line="400" w:lineRule="exact"/>
        <w:ind w:firstLine="100" w:firstLineChars="50"/>
        <w:rPr>
          <w:rFonts w:ascii="微软雅黑" w:hAnsi="微软雅黑" w:eastAsia="微软雅黑"/>
          <w:color w:val="000000" w:themeColor="text1" w:themeShade="BF"/>
          <w:sz w:val="20"/>
        </w:rPr>
      </w:pPr>
      <w:r>
        <w:rPr>
          <w:rFonts w:hint="eastAsia" w:ascii="微软雅黑" w:hAnsi="微软雅黑" w:eastAsia="微软雅黑"/>
          <w:color w:val="000000" w:themeColor="text1" w:themeShade="BF"/>
          <w:sz w:val="20"/>
        </w:rPr>
        <w:t xml:space="preserve">    </w:t>
      </w:r>
      <w:r>
        <w:rPr>
          <w:rFonts w:hint="eastAsia" w:ascii="微软雅黑" w:hAnsi="微软雅黑" w:eastAsia="微软雅黑"/>
          <w:b/>
          <w:bCs/>
          <w:color w:val="000000" w:themeColor="text1" w:themeShade="BF"/>
          <w:sz w:val="20"/>
        </w:rPr>
        <w:t>标点符号：</w:t>
      </w:r>
      <w:r>
        <w:rPr>
          <w:rFonts w:hint="eastAsia" w:ascii="微软雅黑" w:hAnsi="微软雅黑" w:eastAsia="微软雅黑"/>
          <w:color w:val="000000" w:themeColor="text1" w:themeShade="BF"/>
          <w:sz w:val="20"/>
        </w:rPr>
        <w:t>中文用“全型”，英文以及阿拉伯数字采用“半型”，前后不空格</w:t>
      </w:r>
    </w:p>
    <w:p>
      <w:pPr>
        <w:snapToGrid w:val="0"/>
        <w:spacing w:line="400" w:lineRule="exact"/>
        <w:ind w:firstLine="100" w:firstLineChars="50"/>
        <w:rPr>
          <w:rFonts w:ascii="微软雅黑" w:hAnsi="微软雅黑" w:eastAsia="微软雅黑"/>
          <w:color w:val="000000" w:themeColor="text1" w:themeShade="BF"/>
          <w:sz w:val="20"/>
        </w:rPr>
      </w:pPr>
      <w:r>
        <w:rPr>
          <w:rFonts w:hint="eastAsia" w:ascii="微软雅黑" w:hAnsi="微软雅黑" w:eastAsia="微软雅黑"/>
          <w:color w:val="000000" w:themeColor="text1" w:themeShade="BF"/>
          <w:sz w:val="20"/>
        </w:rPr>
        <w:t xml:space="preserve">    </w:t>
      </w:r>
      <w:r>
        <w:rPr>
          <w:rFonts w:hint="eastAsia" w:ascii="微软雅黑" w:hAnsi="微软雅黑" w:eastAsia="微软雅黑"/>
          <w:b/>
          <w:bCs/>
          <w:color w:val="000000" w:themeColor="text1" w:themeShade="BF"/>
          <w:sz w:val="20"/>
        </w:rPr>
        <w:t>注释：</w:t>
      </w:r>
      <w:r>
        <w:rPr>
          <w:rFonts w:hint="eastAsia" w:ascii="微软雅黑" w:hAnsi="微软雅黑" w:eastAsia="微软雅黑"/>
          <w:color w:val="000000" w:themeColor="text1" w:themeShade="BF"/>
          <w:sz w:val="20"/>
        </w:rPr>
        <w:t>同一页下缘；</w:t>
      </w:r>
    </w:p>
    <w:p>
      <w:pPr>
        <w:snapToGrid w:val="0"/>
        <w:spacing w:line="400" w:lineRule="exact"/>
        <w:ind w:firstLine="100" w:firstLineChars="50"/>
        <w:rPr>
          <w:rFonts w:ascii="微软雅黑" w:hAnsi="微软雅黑" w:eastAsia="微软雅黑"/>
          <w:color w:val="000000" w:themeColor="text1" w:themeShade="BF"/>
          <w:sz w:val="20"/>
        </w:rPr>
      </w:pPr>
      <w:r>
        <w:rPr>
          <w:rFonts w:hint="eastAsia" w:ascii="微软雅黑" w:hAnsi="微软雅黑" w:eastAsia="微软雅黑"/>
          <w:color w:val="000000" w:themeColor="text1" w:themeShade="BF"/>
          <w:sz w:val="20"/>
        </w:rPr>
        <w:t xml:space="preserve">    </w:t>
      </w:r>
      <w:r>
        <w:rPr>
          <w:rFonts w:hint="eastAsia" w:ascii="微软雅黑" w:hAnsi="微软雅黑" w:eastAsia="微软雅黑"/>
          <w:b/>
          <w:bCs/>
          <w:color w:val="000000" w:themeColor="text1" w:themeShade="BF"/>
          <w:sz w:val="20"/>
        </w:rPr>
        <w:t>字体字型：</w:t>
      </w:r>
      <w:r>
        <w:rPr>
          <w:rFonts w:hint="eastAsia" w:ascii="微软雅黑" w:hAnsi="微软雅黑" w:eastAsia="微软雅黑"/>
          <w:color w:val="000000" w:themeColor="text1" w:themeShade="BF"/>
          <w:sz w:val="20"/>
        </w:rPr>
        <w:t>中文采用“宋体”，英文以Times New Roman字型；</w:t>
      </w:r>
    </w:p>
    <w:p>
      <w:pPr>
        <w:snapToGrid w:val="0"/>
        <w:spacing w:line="400" w:lineRule="exact"/>
        <w:ind w:firstLine="100" w:firstLineChars="50"/>
        <w:rPr>
          <w:rFonts w:ascii="微软雅黑" w:hAnsi="微软雅黑" w:eastAsia="微软雅黑"/>
          <w:color w:val="000000" w:themeColor="text1" w:themeShade="BF"/>
          <w:sz w:val="20"/>
        </w:rPr>
      </w:pPr>
      <w:r>
        <w:rPr>
          <w:rFonts w:hint="eastAsia" w:ascii="微软雅黑" w:hAnsi="微软雅黑" w:eastAsia="微软雅黑"/>
          <w:color w:val="000000" w:themeColor="text1" w:themeShade="BF"/>
          <w:sz w:val="20"/>
        </w:rPr>
        <w:t xml:space="preserve">    </w:t>
      </w:r>
      <w:r>
        <w:rPr>
          <w:rFonts w:hint="eastAsia" w:ascii="微软雅黑" w:hAnsi="微软雅黑" w:eastAsia="微软雅黑"/>
          <w:b/>
          <w:bCs/>
          <w:color w:val="000000" w:themeColor="text1" w:themeShade="BF"/>
          <w:sz w:val="20"/>
        </w:rPr>
        <w:t xml:space="preserve">字号： </w:t>
      </w:r>
      <w:r>
        <w:rPr>
          <w:rFonts w:hint="eastAsia" w:ascii="微软雅黑" w:hAnsi="微软雅黑" w:eastAsia="微软雅黑"/>
          <w:color w:val="000000" w:themeColor="text1" w:themeShade="BF"/>
          <w:sz w:val="20"/>
        </w:rPr>
        <w:t>标题二号字，作者及作者单位四号字，摘要、关键词、内文小四号，个人简介（单位名称、职务、职称、研究方向等要求字数在150以内）五号字，放在文章首页的下边。</w:t>
      </w:r>
    </w:p>
    <w:p>
      <w:pPr>
        <w:spacing w:line="480" w:lineRule="exact"/>
        <w:rPr>
          <w:rFonts w:ascii="微软雅黑" w:hAnsi="微软雅黑" w:eastAsia="微软雅黑"/>
          <w:b/>
          <w:sz w:val="20"/>
        </w:rPr>
      </w:pPr>
      <w:r>
        <w:rPr>
          <w:rFonts w:hint="eastAsia" w:ascii="微软雅黑" w:hAnsi="微软雅黑" w:eastAsia="微软雅黑"/>
          <w:b/>
          <w:sz w:val="20"/>
        </w:rPr>
        <w:t>四、论文提交说明：</w:t>
      </w:r>
    </w:p>
    <w:p>
      <w:pPr>
        <w:spacing w:line="400" w:lineRule="exact"/>
        <w:ind w:firstLine="300" w:firstLineChars="150"/>
        <w:rPr>
          <w:rFonts w:ascii="微软雅黑" w:hAnsi="微软雅黑" w:eastAsia="微软雅黑"/>
          <w:b/>
          <w:bCs/>
          <w:sz w:val="20"/>
          <w:szCs w:val="21"/>
        </w:rPr>
      </w:pPr>
      <w:r>
        <w:rPr>
          <w:rFonts w:hint="eastAsia" w:ascii="微软雅黑" w:hAnsi="微软雅黑" w:eastAsia="微软雅黑"/>
          <w:b/>
          <w:bCs/>
          <w:sz w:val="20"/>
        </w:rPr>
        <w:t>（一）</w:t>
      </w:r>
      <w:r>
        <w:rPr>
          <w:rFonts w:hint="eastAsia" w:ascii="微软雅黑" w:hAnsi="微软雅黑" w:eastAsia="微软雅黑"/>
          <w:b/>
          <w:bCs/>
          <w:sz w:val="20"/>
          <w:szCs w:val="21"/>
        </w:rPr>
        <w:t>论文提交要求：</w:t>
      </w:r>
    </w:p>
    <w:p>
      <w:pPr>
        <w:spacing w:line="400" w:lineRule="exact"/>
        <w:ind w:firstLine="400" w:firstLineChars="200"/>
        <w:rPr>
          <w:rFonts w:ascii="微软雅黑" w:hAnsi="微软雅黑" w:eastAsia="微软雅黑"/>
          <w:sz w:val="20"/>
          <w:szCs w:val="21"/>
        </w:rPr>
      </w:pPr>
      <w:r>
        <w:rPr>
          <w:rFonts w:hint="eastAsia" w:ascii="微软雅黑" w:hAnsi="微软雅黑" w:eastAsia="微软雅黑"/>
          <w:sz w:val="20"/>
          <w:szCs w:val="21"/>
        </w:rPr>
        <w:t>1. 提交论文必须为未在其他会议及学术期刊发表过的原创文章，在中国知网学术不端检测结果重合率低于40%，只有符合以上提交格式及要求的论文才能通过大会学术委员会审核。会议论文（word版）提交至会议指定论文投稿邮箱，不接受传真或邮寄提交论文。</w:t>
      </w:r>
    </w:p>
    <w:p>
      <w:pPr>
        <w:spacing w:line="400" w:lineRule="exact"/>
        <w:ind w:firstLine="400" w:firstLineChars="200"/>
        <w:rPr>
          <w:rFonts w:ascii="微软雅黑" w:hAnsi="微软雅黑" w:eastAsia="微软雅黑"/>
          <w:sz w:val="20"/>
          <w:szCs w:val="21"/>
        </w:rPr>
      </w:pPr>
      <w:r>
        <w:rPr>
          <w:rFonts w:hint="eastAsia" w:ascii="微软雅黑" w:hAnsi="微软雅黑" w:eastAsia="微软雅黑"/>
          <w:sz w:val="20"/>
          <w:szCs w:val="21"/>
        </w:rPr>
        <w:t>2. 经大会学术委员会评审后的优秀论文，可邀请进行口头发言。</w:t>
      </w:r>
    </w:p>
    <w:p>
      <w:pPr>
        <w:spacing w:line="400" w:lineRule="exact"/>
        <w:ind w:firstLine="400" w:firstLineChars="200"/>
        <w:rPr>
          <w:rFonts w:ascii="微软雅黑" w:hAnsi="微软雅黑" w:eastAsia="微软雅黑"/>
          <w:sz w:val="20"/>
          <w:szCs w:val="21"/>
        </w:rPr>
      </w:pPr>
      <w:r>
        <w:rPr>
          <w:rFonts w:hint="eastAsia" w:ascii="微软雅黑" w:hAnsi="微软雅黑" w:eastAsia="微软雅黑"/>
          <w:sz w:val="20"/>
          <w:szCs w:val="21"/>
        </w:rPr>
        <w:t>3. 论文提交数量并无限制，但每位作者只允许一次口头发言。</w:t>
      </w:r>
    </w:p>
    <w:p>
      <w:pPr>
        <w:spacing w:line="400" w:lineRule="exact"/>
        <w:ind w:firstLine="400" w:firstLineChars="200"/>
        <w:rPr>
          <w:rFonts w:ascii="微软雅黑" w:hAnsi="微软雅黑" w:eastAsia="微软雅黑"/>
          <w:sz w:val="20"/>
          <w:szCs w:val="21"/>
        </w:rPr>
      </w:pPr>
      <w:r>
        <w:rPr>
          <w:rFonts w:hint="eastAsia" w:ascii="微软雅黑" w:hAnsi="微软雅黑" w:eastAsia="微软雅黑"/>
          <w:sz w:val="20"/>
          <w:szCs w:val="21"/>
        </w:rPr>
        <w:t>4. 论文必须为原创内容，不得在其他会议发表或演讲的作品。但如果该论文是您之前使用过的主题，现因不同观点有了新的内容，或关注于不同的研究方向，则欢迎您提交该论文。</w:t>
      </w:r>
    </w:p>
    <w:p>
      <w:pPr>
        <w:spacing w:line="400" w:lineRule="exact"/>
        <w:ind w:firstLine="400" w:firstLineChars="200"/>
        <w:rPr>
          <w:rFonts w:ascii="微软雅黑" w:hAnsi="微软雅黑" w:eastAsia="微软雅黑"/>
          <w:sz w:val="20"/>
          <w:szCs w:val="21"/>
        </w:rPr>
      </w:pPr>
      <w:r>
        <w:rPr>
          <w:rFonts w:hint="eastAsia" w:ascii="微软雅黑" w:hAnsi="微软雅黑" w:eastAsia="微软雅黑"/>
          <w:sz w:val="20"/>
          <w:szCs w:val="21"/>
        </w:rPr>
        <w:t>5. 论文在最终提交后，不得编辑或更新。</w:t>
      </w:r>
    </w:p>
    <w:p>
      <w:pPr>
        <w:spacing w:line="400" w:lineRule="exact"/>
        <w:ind w:firstLine="400" w:firstLineChars="200"/>
        <w:rPr>
          <w:rFonts w:ascii="微软雅黑" w:hAnsi="微软雅黑" w:eastAsia="微软雅黑"/>
          <w:sz w:val="20"/>
          <w:szCs w:val="21"/>
        </w:rPr>
      </w:pPr>
      <w:r>
        <w:rPr>
          <w:rFonts w:hint="eastAsia" w:ascii="微软雅黑" w:hAnsi="微软雅黑" w:eastAsia="微软雅黑"/>
          <w:sz w:val="20"/>
          <w:szCs w:val="21"/>
        </w:rPr>
        <w:t>6. 在演讲作者接到发言邀请后请及时提交大会注册信息。在提交注册信息后，将接到确认发言的邮件。</w:t>
      </w:r>
    </w:p>
    <w:p>
      <w:pPr>
        <w:spacing w:line="400" w:lineRule="exact"/>
        <w:ind w:firstLine="400" w:firstLineChars="200"/>
        <w:rPr>
          <w:rFonts w:ascii="微软雅黑" w:hAnsi="微软雅黑" w:eastAsia="微软雅黑"/>
          <w:sz w:val="20"/>
          <w:szCs w:val="21"/>
        </w:rPr>
      </w:pPr>
      <w:r>
        <w:rPr>
          <w:rFonts w:hint="eastAsia" w:ascii="微软雅黑" w:hAnsi="微软雅黑" w:eastAsia="微软雅黑"/>
          <w:sz w:val="20"/>
          <w:szCs w:val="21"/>
        </w:rPr>
        <w:t>7. 如果您未收到论文提交确认邮件，请与大会秘书处联系。</w:t>
      </w:r>
    </w:p>
    <w:p>
      <w:pPr>
        <w:spacing w:line="480" w:lineRule="exact"/>
        <w:rPr>
          <w:rFonts w:ascii="微软雅黑" w:hAnsi="微软雅黑" w:eastAsia="微软雅黑"/>
          <w:b/>
          <w:bCs/>
          <w:sz w:val="20"/>
        </w:rPr>
      </w:pPr>
      <w:r>
        <w:rPr>
          <w:rFonts w:hint="eastAsia" w:ascii="微软雅黑" w:hAnsi="微软雅黑" w:eastAsia="微软雅黑"/>
          <w:b/>
          <w:bCs/>
          <w:sz w:val="20"/>
        </w:rPr>
        <w:t>（二）论文提交方式：</w:t>
      </w:r>
    </w:p>
    <w:p>
      <w:pPr>
        <w:spacing w:line="400" w:lineRule="exact"/>
        <w:ind w:firstLine="300" w:firstLineChars="150"/>
        <w:jc w:val="left"/>
        <w:rPr>
          <w:rFonts w:ascii="微软雅黑" w:hAnsi="微软雅黑" w:eastAsia="微软雅黑"/>
          <w:sz w:val="20"/>
          <w:szCs w:val="21"/>
        </w:rPr>
      </w:pPr>
      <w:r>
        <w:rPr>
          <w:rFonts w:ascii="微软雅黑" w:hAnsi="微软雅黑" w:eastAsia="微软雅黑"/>
          <w:sz w:val="20"/>
          <w:szCs w:val="21"/>
        </w:rPr>
        <w:t>论文以邮件的方式提交至会议邮箱</w:t>
      </w:r>
      <w:r>
        <w:rPr>
          <w:rFonts w:hint="eastAsia" w:ascii="微软雅黑" w:hAnsi="微软雅黑" w:eastAsia="微软雅黑"/>
          <w:sz w:val="20"/>
          <w:szCs w:val="21"/>
        </w:rPr>
        <w:t>c</w:t>
      </w:r>
      <w:r>
        <w:rPr>
          <w:rFonts w:ascii="微软雅黑" w:hAnsi="微软雅黑" w:eastAsia="微软雅黑"/>
          <w:sz w:val="20"/>
          <w:szCs w:val="21"/>
        </w:rPr>
        <w:t>adapt1993@163.com,</w:t>
      </w:r>
      <w:r>
        <w:rPr>
          <w:rFonts w:hint="eastAsia" w:ascii="微软雅黑" w:hAnsi="微软雅黑" w:eastAsia="微软雅黑"/>
          <w:sz w:val="20"/>
          <w:szCs w:val="21"/>
        </w:rPr>
        <w:t>并注明“2020年全国药物滥用防治研讨会暨CADAPT第19届学术会议论文”字样，落款署作者姓名、作者的电话、电子邮件地址等信息。</w:t>
      </w:r>
    </w:p>
    <w:p>
      <w:pPr>
        <w:snapToGrid w:val="0"/>
        <w:spacing w:line="480" w:lineRule="exact"/>
        <w:rPr>
          <w:rFonts w:ascii="微软雅黑" w:hAnsi="微软雅黑" w:eastAsia="微软雅黑"/>
          <w:b/>
          <w:color w:val="000000" w:themeColor="text1" w:themeShade="BF"/>
          <w:sz w:val="20"/>
        </w:rPr>
      </w:pPr>
      <w:r>
        <w:rPr>
          <w:rFonts w:hint="eastAsia" w:ascii="微软雅黑" w:hAnsi="微软雅黑" w:eastAsia="微软雅黑"/>
          <w:b/>
          <w:sz w:val="20"/>
        </w:rPr>
        <w:t>五</w:t>
      </w:r>
      <w:r>
        <w:rPr>
          <w:rFonts w:hint="eastAsia" w:ascii="微软雅黑" w:hAnsi="微软雅黑" w:eastAsia="微软雅黑"/>
          <w:b/>
          <w:color w:val="000000" w:themeColor="text1" w:themeShade="BF"/>
          <w:sz w:val="20"/>
        </w:rPr>
        <w:t>、青年优秀论文评选</w:t>
      </w:r>
    </w:p>
    <w:p>
      <w:pPr>
        <w:snapToGrid w:val="0"/>
        <w:spacing w:line="400" w:lineRule="exact"/>
        <w:ind w:firstLine="400" w:firstLineChars="200"/>
        <w:rPr>
          <w:rFonts w:ascii="微软雅黑" w:hAnsi="微软雅黑" w:eastAsia="微软雅黑"/>
          <w:color w:val="000000" w:themeColor="text1" w:themeShade="BF"/>
          <w:sz w:val="20"/>
        </w:rPr>
      </w:pPr>
      <w:r>
        <w:rPr>
          <w:rFonts w:hint="eastAsia" w:ascii="微软雅黑" w:hAnsi="微软雅黑" w:eastAsia="微软雅黑"/>
          <w:color w:val="000000" w:themeColor="text1" w:themeShade="BF"/>
          <w:sz w:val="20"/>
        </w:rPr>
        <w:t>本次征文活动期间为鼓励青年人积极参与药物滥用防治工作继续设立了“青年优秀论文评选活动”，</w:t>
      </w:r>
      <w:r>
        <w:rPr>
          <w:rFonts w:ascii="微软雅黑" w:hAnsi="微软雅黑" w:eastAsia="微软雅黑"/>
          <w:color w:val="000000" w:themeColor="text1" w:themeShade="BF"/>
          <w:sz w:val="20"/>
        </w:rPr>
        <w:t>申请条件及程序</w:t>
      </w:r>
      <w:r>
        <w:rPr>
          <w:rFonts w:hint="eastAsia" w:ascii="微软雅黑" w:hAnsi="微软雅黑" w:eastAsia="微软雅黑"/>
          <w:color w:val="000000" w:themeColor="text1" w:themeShade="BF"/>
          <w:sz w:val="20"/>
        </w:rPr>
        <w:t>如下</w:t>
      </w:r>
      <w:r>
        <w:rPr>
          <w:rFonts w:ascii="微软雅黑" w:hAnsi="微软雅黑" w:eastAsia="微软雅黑"/>
          <w:color w:val="000000" w:themeColor="text1" w:themeShade="BF"/>
          <w:sz w:val="20"/>
        </w:rPr>
        <w:t>：</w:t>
      </w:r>
    </w:p>
    <w:p>
      <w:pPr>
        <w:numPr>
          <w:ilvl w:val="255"/>
          <w:numId w:val="0"/>
        </w:numPr>
        <w:snapToGrid w:val="0"/>
        <w:spacing w:line="400" w:lineRule="exact"/>
        <w:ind w:left="420" w:leftChars="200" w:firstLine="100" w:firstLineChars="50"/>
        <w:rPr>
          <w:rFonts w:ascii="微软雅黑" w:hAnsi="微软雅黑" w:eastAsia="微软雅黑"/>
          <w:b/>
          <w:bCs/>
          <w:color w:val="000000" w:themeColor="text1" w:themeShade="BF"/>
          <w:sz w:val="20"/>
        </w:rPr>
      </w:pPr>
      <w:r>
        <w:rPr>
          <w:rFonts w:hint="eastAsia" w:ascii="微软雅黑" w:hAnsi="微软雅黑" w:eastAsia="微软雅黑"/>
          <w:b/>
          <w:bCs/>
          <w:color w:val="000000" w:themeColor="text1" w:themeShade="BF"/>
          <w:sz w:val="20"/>
        </w:rPr>
        <w:t>（一）</w:t>
      </w:r>
      <w:r>
        <w:rPr>
          <w:rFonts w:ascii="微软雅黑" w:hAnsi="微软雅黑" w:eastAsia="微软雅黑"/>
          <w:b/>
          <w:bCs/>
          <w:color w:val="000000" w:themeColor="text1" w:themeShade="BF"/>
          <w:sz w:val="20"/>
        </w:rPr>
        <w:t>申请者基本条件：</w:t>
      </w:r>
    </w:p>
    <w:p>
      <w:pPr>
        <w:snapToGrid w:val="0"/>
        <w:spacing w:line="400" w:lineRule="exact"/>
        <w:ind w:left="1050" w:leftChars="500"/>
        <w:rPr>
          <w:rFonts w:ascii="微软雅黑" w:hAnsi="微软雅黑" w:eastAsia="微软雅黑"/>
          <w:color w:val="000000" w:themeColor="text1" w:themeShade="BF"/>
          <w:sz w:val="20"/>
        </w:rPr>
      </w:pPr>
      <w:r>
        <w:rPr>
          <w:rFonts w:hint="eastAsia" w:ascii="微软雅黑" w:hAnsi="微软雅黑" w:eastAsia="微软雅黑"/>
          <w:color w:val="000000" w:themeColor="text1" w:themeShade="BF"/>
          <w:sz w:val="20"/>
        </w:rPr>
        <w:t>1. 与</w:t>
      </w:r>
      <w:r>
        <w:rPr>
          <w:rFonts w:ascii="微软雅黑" w:hAnsi="微软雅黑" w:eastAsia="微软雅黑"/>
          <w:color w:val="000000" w:themeColor="text1" w:themeShade="BF"/>
          <w:sz w:val="20"/>
        </w:rPr>
        <w:t>药物滥用防治工作</w:t>
      </w:r>
      <w:r>
        <w:rPr>
          <w:rFonts w:hint="eastAsia" w:ascii="微软雅黑" w:hAnsi="微软雅黑" w:eastAsia="微软雅黑"/>
          <w:color w:val="000000" w:themeColor="text1" w:themeShade="BF"/>
          <w:sz w:val="20"/>
        </w:rPr>
        <w:t>有关的社会各界青年工作者；</w:t>
      </w:r>
    </w:p>
    <w:p>
      <w:pPr>
        <w:snapToGrid w:val="0"/>
        <w:spacing w:line="400" w:lineRule="exact"/>
        <w:ind w:left="1050" w:leftChars="500"/>
        <w:rPr>
          <w:rFonts w:ascii="微软雅黑" w:hAnsi="微软雅黑" w:eastAsia="微软雅黑"/>
          <w:color w:val="000000" w:themeColor="text1" w:themeShade="BF"/>
          <w:sz w:val="20"/>
        </w:rPr>
      </w:pPr>
      <w:r>
        <w:rPr>
          <w:rFonts w:hint="eastAsia" w:ascii="微软雅黑" w:hAnsi="微软雅黑" w:eastAsia="微软雅黑"/>
          <w:color w:val="000000" w:themeColor="text1" w:themeShade="BF"/>
          <w:sz w:val="20"/>
        </w:rPr>
        <w:t xml:space="preserve">2. </w:t>
      </w:r>
      <w:r>
        <w:rPr>
          <w:rFonts w:ascii="微软雅黑" w:hAnsi="微软雅黑" w:eastAsia="微软雅黑"/>
          <w:color w:val="000000" w:themeColor="text1" w:themeShade="BF"/>
          <w:sz w:val="20"/>
        </w:rPr>
        <w:t>年龄40岁以下；</w:t>
      </w:r>
    </w:p>
    <w:p>
      <w:pPr>
        <w:snapToGrid w:val="0"/>
        <w:spacing w:line="400" w:lineRule="exact"/>
        <w:ind w:left="1050" w:leftChars="500"/>
        <w:rPr>
          <w:rFonts w:ascii="微软雅黑" w:hAnsi="微软雅黑" w:eastAsia="微软雅黑"/>
          <w:color w:val="000000" w:themeColor="text1" w:themeShade="BF"/>
          <w:sz w:val="20"/>
        </w:rPr>
      </w:pPr>
      <w:r>
        <w:rPr>
          <w:rFonts w:hint="eastAsia" w:ascii="微软雅黑" w:hAnsi="微软雅黑" w:eastAsia="微软雅黑"/>
          <w:color w:val="000000" w:themeColor="text1" w:themeShade="BF"/>
          <w:sz w:val="20"/>
        </w:rPr>
        <w:t>3. 参评论文按论文征集须知要求投稿</w:t>
      </w:r>
      <w:r>
        <w:rPr>
          <w:rFonts w:ascii="微软雅黑" w:hAnsi="微软雅黑" w:eastAsia="微软雅黑"/>
          <w:color w:val="000000" w:themeColor="text1" w:themeShade="BF"/>
          <w:sz w:val="20"/>
        </w:rPr>
        <w:t xml:space="preserve">。                                                             </w:t>
      </w:r>
    </w:p>
    <w:p>
      <w:pPr>
        <w:snapToGrid w:val="0"/>
        <w:spacing w:line="400" w:lineRule="exact"/>
        <w:ind w:left="420" w:leftChars="200" w:firstLine="100" w:firstLineChars="50"/>
        <w:rPr>
          <w:rFonts w:ascii="微软雅黑" w:hAnsi="微软雅黑" w:eastAsia="微软雅黑"/>
          <w:b/>
          <w:bCs/>
          <w:color w:val="000000" w:themeColor="text1" w:themeShade="BF"/>
          <w:sz w:val="20"/>
        </w:rPr>
      </w:pPr>
      <w:r>
        <w:rPr>
          <w:rFonts w:hint="eastAsia" w:ascii="微软雅黑" w:hAnsi="微软雅黑" w:eastAsia="微软雅黑"/>
          <w:b/>
          <w:bCs/>
          <w:color w:val="000000" w:themeColor="text1" w:themeShade="BF"/>
          <w:sz w:val="20"/>
        </w:rPr>
        <w:t>（二）申</w:t>
      </w:r>
      <w:r>
        <w:rPr>
          <w:rFonts w:ascii="微软雅黑" w:hAnsi="微软雅黑" w:eastAsia="微软雅黑"/>
          <w:b/>
          <w:bCs/>
          <w:color w:val="000000" w:themeColor="text1" w:themeShade="BF"/>
          <w:sz w:val="20"/>
        </w:rPr>
        <w:t>请程序：</w:t>
      </w:r>
    </w:p>
    <w:p>
      <w:pPr>
        <w:snapToGrid w:val="0"/>
        <w:spacing w:line="400" w:lineRule="exact"/>
        <w:ind w:firstLine="400" w:firstLineChars="200"/>
        <w:rPr>
          <w:rFonts w:ascii="微软雅黑" w:hAnsi="微软雅黑" w:eastAsia="微软雅黑"/>
          <w:color w:val="C00000"/>
          <w:sz w:val="20"/>
        </w:rPr>
      </w:pPr>
      <w:r>
        <w:rPr>
          <w:rFonts w:ascii="微软雅黑" w:hAnsi="微软雅黑" w:eastAsia="微软雅黑"/>
          <w:sz w:val="20"/>
        </w:rPr>
        <w:t>申请者请在</w:t>
      </w:r>
      <w:r>
        <w:rPr>
          <w:rFonts w:hint="eastAsia" w:ascii="微软雅黑" w:hAnsi="微软雅黑" w:eastAsia="微软雅黑"/>
          <w:sz w:val="20"/>
        </w:rPr>
        <w:t>提</w:t>
      </w:r>
      <w:r>
        <w:rPr>
          <w:rFonts w:ascii="微软雅黑" w:hAnsi="微软雅黑" w:eastAsia="微软雅黑"/>
          <w:sz w:val="20"/>
        </w:rPr>
        <w:t>交会议论文时</w:t>
      </w:r>
      <w:r>
        <w:rPr>
          <w:rFonts w:hint="eastAsia" w:ascii="微软雅黑" w:hAnsi="微软雅黑" w:eastAsia="微软雅黑"/>
          <w:sz w:val="20"/>
        </w:rPr>
        <w:t>，在论文正文左上角注明</w:t>
      </w:r>
      <w:r>
        <w:rPr>
          <w:rFonts w:hint="eastAsia" w:ascii="微软雅黑" w:hAnsi="微软雅黑" w:eastAsia="微软雅黑"/>
          <w:sz w:val="20"/>
          <w:u w:val="single"/>
        </w:rPr>
        <w:t>“</w:t>
      </w:r>
      <w:r>
        <w:rPr>
          <w:rFonts w:ascii="微软雅黑" w:hAnsi="微软雅黑" w:eastAsia="微软雅黑"/>
          <w:sz w:val="20"/>
          <w:u w:val="single"/>
        </w:rPr>
        <w:t>青年</w:t>
      </w:r>
      <w:r>
        <w:rPr>
          <w:rFonts w:hint="eastAsia" w:ascii="微软雅黑" w:hAnsi="微软雅黑" w:eastAsia="微软雅黑"/>
          <w:sz w:val="20"/>
          <w:u w:val="single"/>
        </w:rPr>
        <w:t>优秀论文评选”</w:t>
      </w:r>
      <w:r>
        <w:rPr>
          <w:rFonts w:ascii="微软雅黑" w:hAnsi="微软雅黑" w:eastAsia="微软雅黑"/>
          <w:sz w:val="20"/>
        </w:rPr>
        <w:t>，</w:t>
      </w:r>
      <w:r>
        <w:rPr>
          <w:rFonts w:hint="eastAsia" w:ascii="微软雅黑" w:hAnsi="微软雅黑" w:eastAsia="微软雅黑"/>
          <w:sz w:val="20"/>
        </w:rPr>
        <w:t>并提交《青年优秀论文申请表》，表格可以中国药物滥用防治协会网站</w:t>
      </w:r>
      <w:r>
        <w:rPr>
          <w:rFonts w:ascii="微软雅黑" w:hAnsi="微软雅黑" w:eastAsia="微软雅黑"/>
          <w:sz w:val="20"/>
        </w:rPr>
        <w:t>www.cadapt.com.cn</w:t>
      </w:r>
      <w:r>
        <w:rPr>
          <w:rFonts w:hint="eastAsia" w:ascii="微软雅黑" w:hAnsi="微软雅黑" w:eastAsia="微软雅黑"/>
          <w:sz w:val="20"/>
        </w:rPr>
        <w:t>下载。注意：因参加青年优秀论文评选作者有年龄限制，所以填写表单中有“身份证号”必填选项，敬请留意。</w:t>
      </w:r>
    </w:p>
    <w:p>
      <w:pPr>
        <w:snapToGrid w:val="0"/>
        <w:ind w:firstLine="400" w:firstLineChars="200"/>
        <w:rPr>
          <w:rFonts w:ascii="微软雅黑" w:hAnsi="微软雅黑" w:eastAsia="微软雅黑"/>
          <w:color w:val="C00000"/>
          <w:sz w:val="20"/>
        </w:rPr>
      </w:pPr>
    </w:p>
    <w:p>
      <w:pPr>
        <w:snapToGrid w:val="0"/>
        <w:spacing w:line="480" w:lineRule="exact"/>
        <w:rPr>
          <w:rFonts w:ascii="微软雅黑" w:hAnsi="微软雅黑" w:eastAsia="微软雅黑"/>
          <w:b/>
          <w:color w:val="000000" w:themeColor="text1" w:themeShade="BF"/>
          <w:sz w:val="20"/>
        </w:rPr>
      </w:pPr>
      <w:r>
        <w:rPr>
          <w:rFonts w:hint="eastAsia" w:ascii="微软雅黑" w:hAnsi="微软雅黑" w:eastAsia="微软雅黑"/>
          <w:b/>
          <w:color w:val="000000" w:themeColor="text1" w:themeShade="BF"/>
          <w:sz w:val="20"/>
        </w:rPr>
        <w:t>六、征文联系方式</w:t>
      </w:r>
    </w:p>
    <w:p>
      <w:pPr>
        <w:snapToGrid w:val="0"/>
        <w:spacing w:line="480" w:lineRule="exact"/>
        <w:ind w:left="420" w:leftChars="200"/>
        <w:jc w:val="left"/>
        <w:rPr>
          <w:rFonts w:ascii="微软雅黑" w:hAnsi="微软雅黑" w:eastAsia="微软雅黑"/>
          <w:bCs/>
          <w:color w:val="000000" w:themeColor="text1" w:themeShade="BF"/>
          <w:sz w:val="20"/>
        </w:rPr>
      </w:pPr>
      <w:r>
        <w:rPr>
          <w:rFonts w:hint="eastAsia" w:ascii="微软雅黑" w:hAnsi="微软雅黑" w:eastAsia="微软雅黑"/>
          <w:bCs/>
          <w:color w:val="000000" w:themeColor="text1" w:themeShade="BF"/>
          <w:sz w:val="20"/>
        </w:rPr>
        <w:t>论文提交咨询：010-67116847 13911969626（张老师）</w:t>
      </w:r>
    </w:p>
    <w:p>
      <w:pPr>
        <w:ind w:firstLine="400" w:firstLineChars="200"/>
        <w:jc w:val="left"/>
        <w:rPr>
          <w:rFonts w:ascii="微软雅黑" w:hAnsi="微软雅黑" w:eastAsia="微软雅黑"/>
          <w:bCs/>
          <w:sz w:val="20"/>
        </w:rPr>
      </w:pPr>
      <w:r>
        <w:rPr>
          <w:rFonts w:hint="eastAsia" w:ascii="微软雅黑" w:hAnsi="微软雅黑" w:eastAsia="微软雅黑"/>
          <w:bCs/>
          <w:sz w:val="20"/>
        </w:rPr>
        <w:t>论文提交邮箱：cadapt1993@163.com</w:t>
      </w:r>
    </w:p>
    <w:p>
      <w:pPr>
        <w:jc w:val="left"/>
        <w:rPr>
          <w:rFonts w:ascii="微软雅黑" w:hAnsi="微软雅黑" w:eastAsia="微软雅黑"/>
          <w:bCs/>
          <w:sz w:val="20"/>
        </w:rPr>
      </w:pPr>
      <w:r>
        <w:rPr>
          <w:rFonts w:hint="eastAsia" w:ascii="微软雅黑" w:hAnsi="微软雅黑" w:eastAsia="微软雅黑"/>
          <w:bCs/>
          <w:sz w:val="20"/>
        </w:rPr>
        <w:t>附：《青年优秀论文申请表》</w:t>
      </w:r>
    </w:p>
    <w:p>
      <w:pPr>
        <w:spacing w:line="440" w:lineRule="exact"/>
        <w:jc w:val="center"/>
        <w:rPr>
          <w:rFonts w:ascii="微软雅黑" w:hAnsi="微软雅黑" w:eastAsia="微软雅黑"/>
          <w:b/>
          <w:color w:val="000000" w:themeColor="text1" w:themeShade="BF"/>
          <w:sz w:val="28"/>
          <w:szCs w:val="28"/>
        </w:rPr>
      </w:pPr>
    </w:p>
    <w:p>
      <w:pPr>
        <w:spacing w:line="440" w:lineRule="exact"/>
        <w:jc w:val="center"/>
        <w:rPr>
          <w:rFonts w:ascii="微软雅黑" w:hAnsi="微软雅黑" w:eastAsia="微软雅黑"/>
          <w:b/>
          <w:color w:val="000000" w:themeColor="text1" w:themeShade="BF"/>
          <w:sz w:val="28"/>
          <w:szCs w:val="28"/>
        </w:rPr>
      </w:pPr>
    </w:p>
    <w:p>
      <w:pPr>
        <w:spacing w:line="440" w:lineRule="exact"/>
        <w:jc w:val="center"/>
        <w:rPr>
          <w:rFonts w:ascii="微软雅黑" w:hAnsi="微软雅黑" w:eastAsia="微软雅黑"/>
          <w:b/>
          <w:color w:val="000000" w:themeColor="text1" w:themeShade="BF"/>
          <w:sz w:val="28"/>
          <w:szCs w:val="28"/>
        </w:rPr>
      </w:pPr>
    </w:p>
    <w:p>
      <w:pPr>
        <w:spacing w:line="440" w:lineRule="exact"/>
        <w:jc w:val="center"/>
        <w:rPr>
          <w:rFonts w:ascii="微软雅黑" w:hAnsi="微软雅黑" w:eastAsia="微软雅黑"/>
          <w:b/>
          <w:color w:val="000000" w:themeColor="text1" w:themeShade="BF"/>
          <w:sz w:val="28"/>
          <w:szCs w:val="28"/>
        </w:rPr>
      </w:pPr>
    </w:p>
    <w:p>
      <w:pPr>
        <w:spacing w:line="440" w:lineRule="exact"/>
        <w:jc w:val="both"/>
        <w:rPr>
          <w:rFonts w:ascii="微软雅黑" w:hAnsi="微软雅黑" w:eastAsia="微软雅黑"/>
          <w:b/>
          <w:color w:val="000000" w:themeColor="text1" w:themeShade="BF"/>
          <w:sz w:val="28"/>
          <w:szCs w:val="28"/>
        </w:rPr>
      </w:pPr>
    </w:p>
    <w:p>
      <w:pPr>
        <w:spacing w:line="460" w:lineRule="exact"/>
        <w:jc w:val="center"/>
        <w:rPr>
          <w:rFonts w:ascii="黑体" w:hAnsi="黑体" w:eastAsia="黑体" w:cs="黑体"/>
          <w:b/>
          <w:sz w:val="28"/>
          <w:szCs w:val="28"/>
        </w:rPr>
      </w:pPr>
      <w:r>
        <w:rPr>
          <w:rFonts w:hint="eastAsia" w:ascii="黑体" w:hAnsi="黑体" w:eastAsia="黑体" w:cs="黑体"/>
          <w:b/>
          <w:sz w:val="28"/>
          <w:szCs w:val="28"/>
        </w:rPr>
        <w:t>2020年全国药物滥用防治研讨会</w:t>
      </w:r>
    </w:p>
    <w:p>
      <w:pPr>
        <w:spacing w:line="460" w:lineRule="exact"/>
        <w:jc w:val="center"/>
        <w:rPr>
          <w:rFonts w:ascii="黑体" w:hAnsi="黑体" w:eastAsia="黑体" w:cs="黑体"/>
          <w:b/>
          <w:sz w:val="28"/>
          <w:szCs w:val="28"/>
        </w:rPr>
      </w:pPr>
      <w:r>
        <w:rPr>
          <w:rFonts w:hint="eastAsia" w:ascii="黑体" w:hAnsi="黑体" w:eastAsia="黑体" w:cs="黑体"/>
          <w:b/>
          <w:sz w:val="28"/>
          <w:szCs w:val="28"/>
        </w:rPr>
        <w:t>暨中国药物滥用防治协会第十九届学术会议</w:t>
      </w:r>
    </w:p>
    <w:p>
      <w:pPr>
        <w:spacing w:line="460" w:lineRule="exact"/>
        <w:jc w:val="center"/>
        <w:rPr>
          <w:rFonts w:ascii="楷体" w:hAnsi="楷体" w:eastAsia="楷体"/>
          <w:color w:val="000000" w:themeColor="text1" w:themeShade="BF"/>
          <w:sz w:val="28"/>
          <w:szCs w:val="28"/>
        </w:rPr>
      </w:pPr>
      <w:r>
        <w:rPr>
          <w:rFonts w:hint="eastAsia" w:ascii="黑体" w:hAnsi="黑体" w:eastAsia="黑体" w:cs="黑体"/>
          <w:b/>
          <w:sz w:val="28"/>
          <w:szCs w:val="28"/>
        </w:rPr>
        <w:t>青年优秀论文申请表</w:t>
      </w:r>
      <w:r>
        <w:rPr>
          <w:rFonts w:hint="eastAsia" w:ascii="黑体" w:hAnsi="黑体" w:eastAsia="黑体" w:cs="黑体"/>
          <w:b/>
          <w:color w:val="000000" w:themeColor="text1" w:themeShade="BF"/>
          <w:sz w:val="28"/>
          <w:szCs w:val="28"/>
        </w:rPr>
        <w:t xml:space="preserve"> </w:t>
      </w:r>
      <w:r>
        <w:rPr>
          <w:rFonts w:hint="eastAsia" w:ascii="楷体" w:hAnsi="楷体" w:eastAsia="楷体"/>
          <w:color w:val="000000" w:themeColor="text1" w:themeShade="BF"/>
          <w:sz w:val="32"/>
          <w:szCs w:val="32"/>
        </w:rPr>
        <w:t xml:space="preserve">    </w:t>
      </w:r>
      <w:r>
        <w:rPr>
          <w:rFonts w:hint="eastAsia" w:ascii="楷体" w:hAnsi="楷体" w:eastAsia="楷体"/>
          <w:color w:val="000000" w:themeColor="text1" w:themeShade="BF"/>
          <w:sz w:val="28"/>
          <w:szCs w:val="28"/>
        </w:rPr>
        <w:t xml:space="preserve">     </w:t>
      </w:r>
    </w:p>
    <w:tbl>
      <w:tblPr>
        <w:tblStyle w:val="5"/>
        <w:tblpPr w:leftFromText="180" w:rightFromText="180" w:vertAnchor="text" w:horzAnchor="page" w:tblpX="1902" w:tblpY="396"/>
        <w:tblOverlap w:val="never"/>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03"/>
        <w:gridCol w:w="2512"/>
        <w:gridCol w:w="1375"/>
        <w:gridCol w:w="2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7" w:hRule="atLeast"/>
        </w:trPr>
        <w:tc>
          <w:tcPr>
            <w:tcW w:w="1503" w:type="dxa"/>
            <w:vAlign w:val="center"/>
          </w:tcPr>
          <w:p>
            <w:pPr>
              <w:spacing w:line="400" w:lineRule="exact"/>
              <w:jc w:val="center"/>
              <w:rPr>
                <w:rFonts w:asciiTheme="minorEastAsia" w:hAnsiTheme="minorEastAsia" w:cstheme="minorEastAsia"/>
                <w:bCs/>
                <w:color w:val="000000" w:themeColor="text1" w:themeShade="BF"/>
                <w:szCs w:val="21"/>
              </w:rPr>
            </w:pPr>
            <w:r>
              <w:rPr>
                <w:rFonts w:hint="eastAsia" w:asciiTheme="minorEastAsia" w:hAnsiTheme="minorEastAsia" w:cstheme="minorEastAsia"/>
                <w:bCs/>
                <w:color w:val="000000" w:themeColor="text1" w:themeShade="BF"/>
                <w:szCs w:val="21"/>
              </w:rPr>
              <w:t>论文题目</w:t>
            </w:r>
          </w:p>
        </w:tc>
        <w:tc>
          <w:tcPr>
            <w:tcW w:w="6714" w:type="dxa"/>
            <w:gridSpan w:val="3"/>
            <w:vAlign w:val="center"/>
          </w:tcPr>
          <w:p>
            <w:pPr>
              <w:spacing w:line="400" w:lineRule="exact"/>
              <w:jc w:val="center"/>
              <w:rPr>
                <w:rFonts w:asciiTheme="minorEastAsia" w:hAnsiTheme="minorEastAsia" w:cstheme="minorEastAsia"/>
                <w:bCs/>
                <w:color w:val="000000" w:themeColor="text1" w:themeShade="B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3" w:hRule="atLeast"/>
        </w:trPr>
        <w:tc>
          <w:tcPr>
            <w:tcW w:w="1503" w:type="dxa"/>
            <w:vAlign w:val="center"/>
          </w:tcPr>
          <w:p>
            <w:pPr>
              <w:spacing w:line="400" w:lineRule="exact"/>
              <w:jc w:val="center"/>
              <w:rPr>
                <w:rFonts w:asciiTheme="minorEastAsia" w:hAnsiTheme="minorEastAsia" w:cstheme="minorEastAsia"/>
                <w:bCs/>
                <w:color w:val="000000" w:themeColor="text1" w:themeShade="BF"/>
                <w:szCs w:val="21"/>
              </w:rPr>
            </w:pPr>
            <w:r>
              <w:rPr>
                <w:rFonts w:hint="eastAsia" w:asciiTheme="minorEastAsia" w:hAnsiTheme="minorEastAsia" w:cstheme="minorEastAsia"/>
                <w:bCs/>
                <w:color w:val="000000" w:themeColor="text1" w:themeShade="BF"/>
                <w:szCs w:val="21"/>
              </w:rPr>
              <w:t>第一作者</w:t>
            </w:r>
          </w:p>
        </w:tc>
        <w:tc>
          <w:tcPr>
            <w:tcW w:w="6714" w:type="dxa"/>
            <w:gridSpan w:val="3"/>
            <w:vAlign w:val="center"/>
          </w:tcPr>
          <w:p>
            <w:pPr>
              <w:spacing w:line="400" w:lineRule="exact"/>
              <w:jc w:val="center"/>
              <w:rPr>
                <w:rFonts w:asciiTheme="minorEastAsia" w:hAnsiTheme="minorEastAsia" w:cstheme="minorEastAsia"/>
                <w:bCs/>
                <w:color w:val="000000" w:themeColor="text1" w:themeShade="B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3" w:hRule="atLeast"/>
        </w:trPr>
        <w:tc>
          <w:tcPr>
            <w:tcW w:w="1503" w:type="dxa"/>
            <w:vAlign w:val="center"/>
          </w:tcPr>
          <w:p>
            <w:pPr>
              <w:spacing w:line="400" w:lineRule="exact"/>
              <w:jc w:val="center"/>
              <w:rPr>
                <w:rFonts w:asciiTheme="minorEastAsia" w:hAnsiTheme="minorEastAsia" w:cstheme="minorEastAsia"/>
                <w:bCs/>
                <w:color w:val="000000" w:themeColor="text1" w:themeShade="BF"/>
                <w:szCs w:val="21"/>
              </w:rPr>
            </w:pPr>
            <w:r>
              <w:rPr>
                <w:rFonts w:hint="eastAsia" w:asciiTheme="minorEastAsia" w:hAnsiTheme="minorEastAsia" w:cstheme="minorEastAsia"/>
                <w:bCs/>
                <w:color w:val="000000" w:themeColor="text1" w:themeShade="BF"/>
                <w:szCs w:val="21"/>
              </w:rPr>
              <w:t>年龄</w:t>
            </w:r>
          </w:p>
        </w:tc>
        <w:tc>
          <w:tcPr>
            <w:tcW w:w="2512" w:type="dxa"/>
            <w:vAlign w:val="center"/>
          </w:tcPr>
          <w:p>
            <w:pPr>
              <w:spacing w:line="400" w:lineRule="exact"/>
              <w:jc w:val="center"/>
              <w:rPr>
                <w:rFonts w:asciiTheme="minorEastAsia" w:hAnsiTheme="minorEastAsia" w:cstheme="minorEastAsia"/>
                <w:bCs/>
                <w:color w:val="000000" w:themeColor="text1" w:themeShade="BF"/>
                <w:szCs w:val="21"/>
              </w:rPr>
            </w:pPr>
          </w:p>
        </w:tc>
        <w:tc>
          <w:tcPr>
            <w:tcW w:w="1375" w:type="dxa"/>
            <w:vAlign w:val="center"/>
          </w:tcPr>
          <w:p>
            <w:pPr>
              <w:spacing w:line="400" w:lineRule="exact"/>
              <w:jc w:val="center"/>
              <w:rPr>
                <w:rFonts w:asciiTheme="minorEastAsia" w:hAnsiTheme="minorEastAsia" w:cstheme="minorEastAsia"/>
                <w:bCs/>
                <w:color w:val="000000" w:themeColor="text1" w:themeShade="BF"/>
                <w:szCs w:val="21"/>
              </w:rPr>
            </w:pPr>
            <w:r>
              <w:rPr>
                <w:rFonts w:hint="eastAsia" w:asciiTheme="minorEastAsia" w:hAnsiTheme="minorEastAsia" w:cstheme="minorEastAsia"/>
                <w:bCs/>
                <w:color w:val="000000" w:themeColor="text1" w:themeShade="BF"/>
                <w:szCs w:val="21"/>
              </w:rPr>
              <w:t>身份证号</w:t>
            </w:r>
          </w:p>
        </w:tc>
        <w:tc>
          <w:tcPr>
            <w:tcW w:w="2827" w:type="dxa"/>
            <w:vAlign w:val="center"/>
          </w:tcPr>
          <w:p>
            <w:pPr>
              <w:spacing w:line="400" w:lineRule="exact"/>
              <w:jc w:val="center"/>
              <w:rPr>
                <w:rFonts w:asciiTheme="minorEastAsia" w:hAnsiTheme="minorEastAsia" w:cstheme="minorEastAsia"/>
                <w:bCs/>
                <w:color w:val="000000" w:themeColor="text1" w:themeShade="B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0" w:hRule="atLeast"/>
        </w:trPr>
        <w:tc>
          <w:tcPr>
            <w:tcW w:w="1503" w:type="dxa"/>
            <w:vAlign w:val="center"/>
          </w:tcPr>
          <w:p>
            <w:pPr>
              <w:spacing w:line="400" w:lineRule="exact"/>
              <w:jc w:val="center"/>
              <w:rPr>
                <w:rFonts w:asciiTheme="minorEastAsia" w:hAnsiTheme="minorEastAsia" w:cstheme="minorEastAsia"/>
                <w:bCs/>
                <w:color w:val="000000" w:themeColor="text1" w:themeShade="BF"/>
                <w:szCs w:val="21"/>
              </w:rPr>
            </w:pPr>
            <w:r>
              <w:rPr>
                <w:rFonts w:hint="eastAsia" w:asciiTheme="minorEastAsia" w:hAnsiTheme="minorEastAsia" w:cstheme="minorEastAsia"/>
                <w:bCs/>
                <w:color w:val="000000" w:themeColor="text1" w:themeShade="BF"/>
                <w:szCs w:val="21"/>
              </w:rPr>
              <w:t>工作单位</w:t>
            </w:r>
          </w:p>
        </w:tc>
        <w:tc>
          <w:tcPr>
            <w:tcW w:w="2512" w:type="dxa"/>
            <w:vAlign w:val="center"/>
          </w:tcPr>
          <w:p>
            <w:pPr>
              <w:spacing w:line="400" w:lineRule="exact"/>
              <w:jc w:val="center"/>
              <w:rPr>
                <w:rFonts w:asciiTheme="minorEastAsia" w:hAnsiTheme="minorEastAsia" w:cstheme="minorEastAsia"/>
                <w:bCs/>
                <w:color w:val="000000" w:themeColor="text1" w:themeShade="BF"/>
                <w:szCs w:val="21"/>
              </w:rPr>
            </w:pPr>
          </w:p>
        </w:tc>
        <w:tc>
          <w:tcPr>
            <w:tcW w:w="1375" w:type="dxa"/>
            <w:vAlign w:val="center"/>
          </w:tcPr>
          <w:p>
            <w:pPr>
              <w:spacing w:line="400" w:lineRule="exact"/>
              <w:jc w:val="center"/>
              <w:rPr>
                <w:rFonts w:asciiTheme="minorEastAsia" w:hAnsiTheme="minorEastAsia" w:cstheme="minorEastAsia"/>
                <w:bCs/>
                <w:color w:val="000000" w:themeColor="text1" w:themeShade="BF"/>
                <w:szCs w:val="21"/>
              </w:rPr>
            </w:pPr>
            <w:r>
              <w:rPr>
                <w:rFonts w:hint="eastAsia" w:asciiTheme="minorEastAsia" w:hAnsiTheme="minorEastAsia" w:cstheme="minorEastAsia"/>
                <w:bCs/>
                <w:color w:val="000000" w:themeColor="text1" w:themeShade="BF"/>
                <w:szCs w:val="21"/>
              </w:rPr>
              <w:t>职务/职称</w:t>
            </w:r>
          </w:p>
        </w:tc>
        <w:tc>
          <w:tcPr>
            <w:tcW w:w="2827" w:type="dxa"/>
            <w:vAlign w:val="center"/>
          </w:tcPr>
          <w:p>
            <w:pPr>
              <w:spacing w:line="400" w:lineRule="exact"/>
              <w:jc w:val="center"/>
              <w:rPr>
                <w:rFonts w:asciiTheme="minorEastAsia" w:hAnsiTheme="minorEastAsia" w:cstheme="minorEastAsia"/>
                <w:bCs/>
                <w:color w:val="000000" w:themeColor="text1" w:themeShade="B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3" w:hRule="atLeast"/>
        </w:trPr>
        <w:tc>
          <w:tcPr>
            <w:tcW w:w="1503" w:type="dxa"/>
            <w:vAlign w:val="center"/>
          </w:tcPr>
          <w:p>
            <w:pPr>
              <w:spacing w:line="400" w:lineRule="exact"/>
              <w:jc w:val="center"/>
              <w:rPr>
                <w:rFonts w:asciiTheme="minorEastAsia" w:hAnsiTheme="minorEastAsia" w:cstheme="minorEastAsia"/>
                <w:bCs/>
                <w:color w:val="000000" w:themeColor="text1" w:themeShade="BF"/>
                <w:szCs w:val="21"/>
              </w:rPr>
            </w:pPr>
            <w:r>
              <w:rPr>
                <w:rFonts w:hint="eastAsia" w:asciiTheme="minorEastAsia" w:hAnsiTheme="minorEastAsia" w:cstheme="minorEastAsia"/>
                <w:bCs/>
                <w:color w:val="000000" w:themeColor="text1" w:themeShade="BF"/>
                <w:szCs w:val="21"/>
              </w:rPr>
              <w:t>联系电话</w:t>
            </w:r>
          </w:p>
        </w:tc>
        <w:tc>
          <w:tcPr>
            <w:tcW w:w="2512" w:type="dxa"/>
            <w:vAlign w:val="center"/>
          </w:tcPr>
          <w:p>
            <w:pPr>
              <w:spacing w:line="400" w:lineRule="exact"/>
              <w:jc w:val="center"/>
              <w:rPr>
                <w:rFonts w:asciiTheme="minorEastAsia" w:hAnsiTheme="minorEastAsia" w:cstheme="minorEastAsia"/>
                <w:bCs/>
                <w:color w:val="000000" w:themeColor="text1" w:themeShade="BF"/>
                <w:szCs w:val="21"/>
              </w:rPr>
            </w:pPr>
          </w:p>
        </w:tc>
        <w:tc>
          <w:tcPr>
            <w:tcW w:w="1375" w:type="dxa"/>
            <w:vAlign w:val="center"/>
          </w:tcPr>
          <w:p>
            <w:pPr>
              <w:spacing w:line="400" w:lineRule="exact"/>
              <w:jc w:val="center"/>
              <w:rPr>
                <w:rFonts w:asciiTheme="minorEastAsia" w:hAnsiTheme="minorEastAsia" w:cstheme="minorEastAsia"/>
                <w:bCs/>
                <w:color w:val="000000" w:themeColor="text1" w:themeShade="BF"/>
                <w:szCs w:val="21"/>
              </w:rPr>
            </w:pPr>
            <w:r>
              <w:rPr>
                <w:rFonts w:hint="eastAsia" w:asciiTheme="minorEastAsia" w:hAnsiTheme="minorEastAsia" w:cstheme="minorEastAsia"/>
                <w:bCs/>
                <w:color w:val="000000" w:themeColor="text1" w:themeShade="BF"/>
                <w:szCs w:val="21"/>
              </w:rPr>
              <w:t>邮箱</w:t>
            </w:r>
          </w:p>
        </w:tc>
        <w:tc>
          <w:tcPr>
            <w:tcW w:w="2827" w:type="dxa"/>
            <w:vAlign w:val="center"/>
          </w:tcPr>
          <w:p>
            <w:pPr>
              <w:spacing w:line="400" w:lineRule="exact"/>
              <w:jc w:val="center"/>
              <w:rPr>
                <w:rFonts w:asciiTheme="minorEastAsia" w:hAnsiTheme="minorEastAsia" w:cstheme="minorEastAsia"/>
                <w:bCs/>
                <w:color w:val="000000" w:themeColor="text1" w:themeShade="BF"/>
                <w:szCs w:val="21"/>
              </w:rPr>
            </w:pPr>
          </w:p>
        </w:tc>
      </w:tr>
    </w:tbl>
    <w:p>
      <w:pPr>
        <w:snapToGrid w:val="0"/>
        <w:spacing w:line="400" w:lineRule="exact"/>
        <w:jc w:val="center"/>
        <w:rPr>
          <w:rFonts w:ascii="微软雅黑" w:hAnsi="微软雅黑" w:eastAsia="微软雅黑"/>
          <w:b/>
          <w:color w:val="000000" w:themeColor="text1" w:themeShade="BF"/>
          <w:szCs w:val="21"/>
        </w:rPr>
      </w:pPr>
      <w:r>
        <w:rPr>
          <w:rFonts w:hint="eastAsia" w:ascii="微软雅黑" w:hAnsi="微软雅黑" w:eastAsia="微软雅黑"/>
          <w:color w:val="000000" w:themeColor="text1" w:themeShade="BF"/>
          <w:szCs w:val="21"/>
        </w:rPr>
        <w:t xml:space="preserve">                                                </w:t>
      </w:r>
    </w:p>
    <w:p>
      <w:pPr>
        <w:snapToGrid w:val="0"/>
        <w:spacing w:line="480" w:lineRule="exact"/>
        <w:rPr>
          <w:rFonts w:ascii="微软雅黑" w:hAnsi="微软雅黑" w:eastAsia="微软雅黑"/>
          <w:bCs/>
          <w:color w:val="000000" w:themeColor="text1" w:themeShade="BF"/>
          <w:sz w:val="20"/>
        </w:rPr>
      </w:pPr>
    </w:p>
    <w:p>
      <w:pPr>
        <w:snapToGrid w:val="0"/>
        <w:spacing w:line="480" w:lineRule="exact"/>
        <w:ind w:firstLine="200" w:firstLineChars="100"/>
        <w:rPr>
          <w:rFonts w:ascii="微软雅黑" w:hAnsi="微软雅黑" w:eastAsia="微软雅黑"/>
          <w:bCs/>
          <w:color w:val="000000" w:themeColor="text1" w:themeShade="BF"/>
          <w:sz w:val="20"/>
        </w:rPr>
      </w:pPr>
    </w:p>
    <w:p/>
    <w:p/>
    <w:p/>
    <w:p/>
    <w:p/>
    <w:p/>
    <w:p/>
    <w:p/>
    <w:p/>
    <w:p/>
    <w:p/>
    <w:p/>
    <w:p/>
    <w:p/>
    <w:p/>
    <w:p/>
    <w:p/>
    <w:p/>
    <w:p/>
    <w:p/>
    <w:p/>
    <w:p/>
    <w:p>
      <w:pPr>
        <w:rPr>
          <w:rFonts w:hint="default" w:eastAsiaTheme="minorEastAsia"/>
          <w:sz w:val="28"/>
          <w:szCs w:val="36"/>
          <w:lang w:val="en-US" w:eastAsia="zh-CN"/>
        </w:rPr>
      </w:pPr>
      <w:r>
        <w:rPr>
          <w:rFonts w:hint="eastAsia"/>
          <w:sz w:val="28"/>
          <w:szCs w:val="36"/>
          <w:lang w:val="en-US" w:eastAsia="zh-CN"/>
        </w:rPr>
        <w:t>附件二：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2020年全国药物滥用防治研讨会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暨中国药物滥用防治协会第十九届学术会议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微软雅黑" w:hAnsi="微软雅黑" w:eastAsia="微软雅黑" w:cs="微软雅黑"/>
          <w:b/>
          <w:bCs/>
          <w:color w:val="000000" w:themeColor="text1" w:themeShade="BF"/>
          <w:sz w:val="28"/>
          <w:szCs w:val="28"/>
        </w:rPr>
      </w:pPr>
      <w:r>
        <w:rPr>
          <w:rFonts w:hint="eastAsia" w:ascii="微软雅黑" w:hAnsi="微软雅黑" w:eastAsia="微软雅黑" w:cs="微软雅黑"/>
          <w:b/>
          <w:bCs/>
          <w:color w:val="000000" w:themeColor="text1" w:themeShade="BF"/>
          <w:sz w:val="28"/>
          <w:szCs w:val="28"/>
        </w:rPr>
        <w:t>报名回执</w:t>
      </w:r>
    </w:p>
    <w:p>
      <w:pPr>
        <w:snapToGrid w:val="0"/>
        <w:jc w:val="right"/>
        <w:rPr>
          <w:rFonts w:hint="eastAsia" w:ascii="微软雅黑" w:hAnsi="微软雅黑" w:eastAsia="微软雅黑" w:cs="微软雅黑"/>
          <w:color w:val="000000" w:themeColor="text1" w:themeShade="BF"/>
          <w:sz w:val="28"/>
          <w:szCs w:val="28"/>
        </w:rPr>
      </w:pPr>
      <w:r>
        <w:rPr>
          <w:rFonts w:hint="eastAsia" w:ascii="微软雅黑" w:hAnsi="微软雅黑" w:eastAsia="微软雅黑" w:cs="微软雅黑"/>
          <w:color w:val="000000" w:themeColor="text1" w:themeShade="BF"/>
          <w:sz w:val="28"/>
          <w:szCs w:val="28"/>
        </w:rPr>
        <w:t xml:space="preserve">          </w:t>
      </w:r>
    </w:p>
    <w:p>
      <w:pPr>
        <w:snapToGrid w:val="0"/>
        <w:spacing w:line="400" w:lineRule="exact"/>
        <w:jc w:val="center"/>
        <w:rPr>
          <w:rFonts w:hint="eastAsia" w:ascii="微软雅黑" w:hAnsi="微软雅黑" w:eastAsia="微软雅黑" w:cs="微软雅黑"/>
          <w:b/>
          <w:color w:val="000000" w:themeColor="text1" w:themeShade="BF"/>
          <w:sz w:val="21"/>
          <w:szCs w:val="21"/>
        </w:rPr>
      </w:pPr>
      <w:r>
        <w:rPr>
          <w:rFonts w:hint="eastAsia" w:ascii="微软雅黑" w:hAnsi="微软雅黑" w:eastAsia="微软雅黑" w:cs="微软雅黑"/>
          <w:color w:val="000000" w:themeColor="text1" w:themeShade="BF"/>
          <w:sz w:val="21"/>
          <w:szCs w:val="21"/>
        </w:rPr>
        <w:t xml:space="preserve">                                                    （□内选择后请划√）</w:t>
      </w:r>
    </w:p>
    <w:tbl>
      <w:tblPr>
        <w:tblStyle w:val="5"/>
        <w:tblW w:w="8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029"/>
        <w:gridCol w:w="3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7" w:hRule="atLeast"/>
          <w:jc w:val="center"/>
        </w:trPr>
        <w:tc>
          <w:tcPr>
            <w:tcW w:w="5029" w:type="dxa"/>
            <w:vAlign w:val="center"/>
          </w:tcPr>
          <w:p>
            <w:pPr>
              <w:spacing w:line="400" w:lineRule="exact"/>
              <w:rPr>
                <w:rFonts w:hint="eastAsia" w:ascii="微软雅黑" w:hAnsi="微软雅黑" w:eastAsia="微软雅黑" w:cs="微软雅黑"/>
                <w:bCs/>
                <w:color w:val="000000" w:themeColor="text1" w:themeShade="BF"/>
                <w:sz w:val="24"/>
                <w:szCs w:val="24"/>
              </w:rPr>
            </w:pPr>
            <w:r>
              <w:rPr>
                <w:rFonts w:hint="eastAsia" w:ascii="微软雅黑" w:hAnsi="微软雅黑" w:eastAsia="微软雅黑" w:cs="微软雅黑"/>
                <w:bCs/>
                <w:color w:val="000000" w:themeColor="text1" w:themeShade="BF"/>
                <w:sz w:val="24"/>
                <w:szCs w:val="24"/>
              </w:rPr>
              <w:t>姓名：</w:t>
            </w:r>
          </w:p>
        </w:tc>
        <w:tc>
          <w:tcPr>
            <w:tcW w:w="3298" w:type="dxa"/>
            <w:vAlign w:val="center"/>
          </w:tcPr>
          <w:p>
            <w:pPr>
              <w:spacing w:line="400" w:lineRule="exact"/>
              <w:rPr>
                <w:rFonts w:hint="eastAsia" w:ascii="微软雅黑" w:hAnsi="微软雅黑" w:eastAsia="微软雅黑" w:cs="微软雅黑"/>
                <w:bCs/>
                <w:color w:val="000000" w:themeColor="text1" w:themeShade="BF"/>
                <w:sz w:val="24"/>
                <w:szCs w:val="24"/>
              </w:rPr>
            </w:pPr>
            <w:r>
              <w:rPr>
                <w:rFonts w:hint="eastAsia" w:ascii="微软雅黑" w:hAnsi="微软雅黑" w:eastAsia="微软雅黑" w:cs="微软雅黑"/>
                <w:bCs/>
                <w:color w:val="000000" w:themeColor="text1" w:themeShade="BF"/>
                <w:sz w:val="24"/>
                <w:szCs w:val="24"/>
              </w:rPr>
              <w:t>性别：　　 □男　 　□女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2" w:hRule="atLeast"/>
          <w:jc w:val="center"/>
        </w:trPr>
        <w:tc>
          <w:tcPr>
            <w:tcW w:w="5029" w:type="dxa"/>
            <w:vAlign w:val="center"/>
          </w:tcPr>
          <w:p>
            <w:pPr>
              <w:spacing w:line="400" w:lineRule="exact"/>
              <w:rPr>
                <w:rFonts w:hint="eastAsia" w:ascii="微软雅黑" w:hAnsi="微软雅黑" w:eastAsia="微软雅黑" w:cs="微软雅黑"/>
                <w:bCs/>
                <w:color w:val="000000" w:themeColor="text1" w:themeShade="BF"/>
                <w:sz w:val="24"/>
                <w:szCs w:val="24"/>
              </w:rPr>
            </w:pPr>
            <w:r>
              <w:rPr>
                <w:rFonts w:hint="eastAsia" w:ascii="微软雅黑" w:hAnsi="微软雅黑" w:eastAsia="微软雅黑" w:cs="微软雅黑"/>
                <w:bCs/>
                <w:color w:val="000000" w:themeColor="text1" w:themeShade="BF"/>
                <w:sz w:val="24"/>
                <w:szCs w:val="24"/>
              </w:rPr>
              <w:t>单位名称：</w:t>
            </w:r>
          </w:p>
        </w:tc>
        <w:tc>
          <w:tcPr>
            <w:tcW w:w="3298" w:type="dxa"/>
            <w:vAlign w:val="center"/>
          </w:tcPr>
          <w:p>
            <w:pPr>
              <w:spacing w:line="400" w:lineRule="exact"/>
              <w:rPr>
                <w:rFonts w:hint="eastAsia" w:ascii="微软雅黑" w:hAnsi="微软雅黑" w:eastAsia="微软雅黑" w:cs="微软雅黑"/>
                <w:bCs/>
                <w:color w:val="000000" w:themeColor="text1" w:themeShade="BF"/>
                <w:sz w:val="24"/>
                <w:szCs w:val="24"/>
              </w:rPr>
            </w:pPr>
            <w:r>
              <w:rPr>
                <w:rFonts w:hint="eastAsia" w:ascii="微软雅黑" w:hAnsi="微软雅黑" w:eastAsia="微软雅黑" w:cs="微软雅黑"/>
                <w:bCs/>
                <w:color w:val="000000" w:themeColor="text1" w:themeShade="BF"/>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6" w:hRule="atLeast"/>
          <w:jc w:val="center"/>
        </w:trPr>
        <w:tc>
          <w:tcPr>
            <w:tcW w:w="5029" w:type="dxa"/>
            <w:vAlign w:val="center"/>
          </w:tcPr>
          <w:p>
            <w:pPr>
              <w:spacing w:line="400" w:lineRule="exact"/>
              <w:rPr>
                <w:rFonts w:hint="eastAsia" w:ascii="微软雅黑" w:hAnsi="微软雅黑" w:eastAsia="微软雅黑" w:cs="微软雅黑"/>
                <w:bCs/>
                <w:color w:val="000000" w:themeColor="text1" w:themeShade="BF"/>
                <w:sz w:val="24"/>
                <w:szCs w:val="24"/>
              </w:rPr>
            </w:pPr>
            <w:r>
              <w:rPr>
                <w:rFonts w:hint="eastAsia" w:ascii="微软雅黑" w:hAnsi="微软雅黑" w:eastAsia="微软雅黑" w:cs="微软雅黑"/>
                <w:bCs/>
                <w:color w:val="000000" w:themeColor="text1" w:themeShade="BF"/>
                <w:sz w:val="24"/>
                <w:szCs w:val="24"/>
              </w:rPr>
              <w:t>联系地址：</w:t>
            </w:r>
          </w:p>
        </w:tc>
        <w:tc>
          <w:tcPr>
            <w:tcW w:w="3298" w:type="dxa"/>
            <w:vAlign w:val="center"/>
          </w:tcPr>
          <w:p>
            <w:pPr>
              <w:spacing w:line="400" w:lineRule="exact"/>
              <w:rPr>
                <w:rFonts w:hint="eastAsia" w:ascii="微软雅黑" w:hAnsi="微软雅黑" w:eastAsia="微软雅黑" w:cs="微软雅黑"/>
                <w:bCs/>
                <w:color w:val="000000" w:themeColor="text1" w:themeShade="BF"/>
                <w:sz w:val="24"/>
                <w:szCs w:val="24"/>
              </w:rPr>
            </w:pPr>
            <w:r>
              <w:rPr>
                <w:rFonts w:hint="eastAsia" w:ascii="微软雅黑" w:hAnsi="微软雅黑" w:eastAsia="微软雅黑" w:cs="微软雅黑"/>
                <w:bCs/>
                <w:color w:val="000000" w:themeColor="text1" w:themeShade="BF"/>
                <w:sz w:val="24"/>
                <w:szCs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3" w:hRule="atLeast"/>
          <w:jc w:val="center"/>
        </w:trPr>
        <w:tc>
          <w:tcPr>
            <w:tcW w:w="5029" w:type="dxa"/>
            <w:vAlign w:val="center"/>
          </w:tcPr>
          <w:p>
            <w:pPr>
              <w:spacing w:line="400" w:lineRule="exact"/>
              <w:rPr>
                <w:rFonts w:hint="eastAsia" w:ascii="微软雅黑" w:hAnsi="微软雅黑" w:eastAsia="微软雅黑" w:cs="微软雅黑"/>
                <w:bCs/>
                <w:color w:val="000000" w:themeColor="text1" w:themeShade="BF"/>
                <w:sz w:val="24"/>
                <w:szCs w:val="24"/>
              </w:rPr>
            </w:pPr>
            <w:r>
              <w:rPr>
                <w:rFonts w:hint="eastAsia" w:ascii="微软雅黑" w:hAnsi="微软雅黑" w:eastAsia="微软雅黑" w:cs="微软雅黑"/>
                <w:bCs/>
                <w:color w:val="000000" w:themeColor="text1" w:themeShade="BF"/>
                <w:sz w:val="24"/>
                <w:szCs w:val="24"/>
              </w:rPr>
              <w:t xml:space="preserve">手机（重要）：   </w:t>
            </w:r>
          </w:p>
        </w:tc>
        <w:tc>
          <w:tcPr>
            <w:tcW w:w="3298" w:type="dxa"/>
            <w:vAlign w:val="center"/>
          </w:tcPr>
          <w:p>
            <w:pPr>
              <w:spacing w:line="400" w:lineRule="exact"/>
              <w:rPr>
                <w:rFonts w:hint="eastAsia" w:ascii="微软雅黑" w:hAnsi="微软雅黑" w:eastAsia="微软雅黑" w:cs="微软雅黑"/>
                <w:bCs/>
                <w:color w:val="000000" w:themeColor="text1" w:themeShade="BF"/>
                <w:sz w:val="24"/>
                <w:szCs w:val="24"/>
              </w:rPr>
            </w:pPr>
            <w:r>
              <w:rPr>
                <w:rFonts w:hint="eastAsia" w:ascii="微软雅黑" w:hAnsi="微软雅黑" w:eastAsia="微软雅黑" w:cs="微软雅黑"/>
                <w:bCs/>
                <w:color w:val="000000" w:themeColor="text1" w:themeShade="BF"/>
                <w:sz w:val="24"/>
                <w:szCs w:val="24"/>
              </w:rPr>
              <w:t>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3" w:hRule="atLeast"/>
          <w:jc w:val="center"/>
        </w:trPr>
        <w:tc>
          <w:tcPr>
            <w:tcW w:w="5029" w:type="dxa"/>
            <w:vAlign w:val="center"/>
          </w:tcPr>
          <w:p>
            <w:pPr>
              <w:spacing w:line="400" w:lineRule="exact"/>
              <w:rPr>
                <w:rFonts w:hint="eastAsia" w:ascii="微软雅黑" w:hAnsi="微软雅黑" w:eastAsia="微软雅黑" w:cs="微软雅黑"/>
                <w:bCs/>
                <w:color w:val="000000" w:themeColor="text1" w:themeShade="BF"/>
                <w:sz w:val="24"/>
                <w:szCs w:val="24"/>
              </w:rPr>
            </w:pPr>
            <w:r>
              <w:rPr>
                <w:rFonts w:hint="eastAsia" w:ascii="微软雅黑" w:hAnsi="微软雅黑" w:eastAsia="微软雅黑" w:cs="微软雅黑"/>
                <w:bCs/>
                <w:color w:val="000000" w:themeColor="text1" w:themeShade="BF"/>
                <w:sz w:val="24"/>
                <w:szCs w:val="24"/>
              </w:rPr>
              <w:t>E-mail：</w:t>
            </w:r>
          </w:p>
        </w:tc>
        <w:tc>
          <w:tcPr>
            <w:tcW w:w="3298" w:type="dxa"/>
            <w:vAlign w:val="center"/>
          </w:tcPr>
          <w:p>
            <w:pPr>
              <w:spacing w:line="400" w:lineRule="exact"/>
              <w:rPr>
                <w:rFonts w:hint="eastAsia" w:ascii="微软雅黑" w:hAnsi="微软雅黑" w:eastAsia="微软雅黑" w:cs="微软雅黑"/>
                <w:bCs/>
                <w:color w:val="000000" w:themeColor="text1" w:themeShade="BF"/>
                <w:sz w:val="24"/>
                <w:szCs w:val="24"/>
              </w:rPr>
            </w:pPr>
            <w:r>
              <w:rPr>
                <w:rFonts w:hint="eastAsia" w:ascii="微软雅黑" w:hAnsi="微软雅黑" w:eastAsia="微软雅黑" w:cs="微软雅黑"/>
                <w:bCs/>
                <w:color w:val="000000" w:themeColor="text1" w:themeShade="BF"/>
                <w:sz w:val="24"/>
                <w:szCs w:val="24"/>
              </w:rPr>
              <w:t>住宿要求：  单间□  双间□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3" w:hRule="atLeast"/>
          <w:jc w:val="center"/>
        </w:trPr>
        <w:tc>
          <w:tcPr>
            <w:tcW w:w="8327" w:type="dxa"/>
            <w:gridSpan w:val="2"/>
            <w:vAlign w:val="center"/>
          </w:tcPr>
          <w:p>
            <w:pPr>
              <w:spacing w:line="400" w:lineRule="exact"/>
              <w:rPr>
                <w:rFonts w:hint="eastAsia" w:ascii="微软雅黑" w:hAnsi="微软雅黑" w:eastAsia="微软雅黑" w:cs="微软雅黑"/>
                <w:bCs/>
                <w:color w:val="000000" w:themeColor="text1" w:themeShade="BF"/>
                <w:sz w:val="24"/>
                <w:szCs w:val="24"/>
              </w:rPr>
            </w:pPr>
            <w:r>
              <w:rPr>
                <w:rFonts w:hint="eastAsia" w:ascii="微软雅黑" w:hAnsi="微软雅黑" w:eastAsia="微软雅黑" w:cs="微软雅黑"/>
                <w:bCs/>
                <w:color w:val="000000" w:themeColor="text1" w:themeShade="BF"/>
                <w:sz w:val="24"/>
                <w:szCs w:val="24"/>
              </w:rPr>
              <w:t xml:space="preserve">参会时间选择 全程□  第一天□   第二天□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3" w:hRule="atLeast"/>
          <w:jc w:val="center"/>
        </w:trPr>
        <w:tc>
          <w:tcPr>
            <w:tcW w:w="8327" w:type="dxa"/>
            <w:gridSpan w:val="2"/>
            <w:vAlign w:val="center"/>
          </w:tcPr>
          <w:p>
            <w:pPr>
              <w:spacing w:line="400" w:lineRule="exact"/>
              <w:rPr>
                <w:rFonts w:hint="eastAsia" w:ascii="微软雅黑" w:hAnsi="微软雅黑" w:eastAsia="微软雅黑" w:cs="微软雅黑"/>
                <w:bCs/>
                <w:color w:val="000000" w:themeColor="text1" w:themeShade="BF"/>
                <w:sz w:val="24"/>
                <w:szCs w:val="24"/>
                <w:lang w:eastAsia="zh-CN"/>
              </w:rPr>
            </w:pPr>
            <w:r>
              <w:rPr>
                <w:rFonts w:hint="eastAsia" w:ascii="微软雅黑" w:hAnsi="微软雅黑" w:eastAsia="微软雅黑" w:cs="微软雅黑"/>
                <w:bCs/>
                <w:color w:val="000000" w:themeColor="text1" w:themeShade="BF"/>
                <w:sz w:val="24"/>
                <w:szCs w:val="24"/>
                <w:lang w:eastAsia="zh-CN"/>
              </w:rPr>
              <w:t>发票抬头及税号（必填）：</w:t>
            </w:r>
            <w:r>
              <w:rPr>
                <w:rFonts w:hint="eastAsia" w:ascii="微软雅黑" w:hAnsi="微软雅黑" w:eastAsia="微软雅黑" w:cs="微软雅黑"/>
                <w:bCs/>
                <w:color w:val="000000" w:themeColor="text1" w:themeShade="BF"/>
                <w:sz w:val="24"/>
                <w:szCs w:val="24"/>
                <w:lang w:val="en-US" w:eastAsia="zh-CN"/>
              </w:rPr>
              <w:t xml:space="preserve">                                      </w:t>
            </w:r>
          </w:p>
        </w:tc>
      </w:tr>
    </w:tbl>
    <w:p>
      <w:pPr>
        <w:spacing w:line="300" w:lineRule="exact"/>
        <w:rPr>
          <w:rFonts w:hint="eastAsia" w:ascii="微软雅黑" w:hAnsi="微软雅黑" w:eastAsia="微软雅黑" w:cs="微软雅黑"/>
          <w:b/>
          <w:color w:val="000000" w:themeColor="text1" w:themeShade="BF"/>
          <w:sz w:val="36"/>
          <w:szCs w:val="36"/>
          <w:u w:val="dotted"/>
        </w:rPr>
      </w:pPr>
    </w:p>
    <w:p>
      <w:pPr>
        <w:spacing w:line="300" w:lineRule="exact"/>
        <w:rPr>
          <w:rFonts w:hint="eastAsia" w:ascii="微软雅黑" w:hAnsi="微软雅黑" w:eastAsia="微软雅黑" w:cs="微软雅黑"/>
          <w:b/>
          <w:color w:val="000000" w:themeColor="text1" w:themeShade="BF"/>
          <w:sz w:val="36"/>
          <w:szCs w:val="36"/>
          <w:u w:val="dotted"/>
        </w:rPr>
      </w:pPr>
      <w:r>
        <w:rPr>
          <w:rFonts w:hint="eastAsia" w:ascii="微软雅黑" w:hAnsi="微软雅黑" w:eastAsia="微软雅黑" w:cs="微软雅黑"/>
          <w:b/>
          <w:color w:val="000000" w:themeColor="text1" w:themeShade="BF"/>
          <w:sz w:val="36"/>
          <w:szCs w:val="36"/>
          <w:u w:val="dotted"/>
        </w:rPr>
        <w:t xml:space="preserve">                                              </w:t>
      </w:r>
    </w:p>
    <w:p>
      <w:pPr>
        <w:spacing w:line="300" w:lineRule="exact"/>
        <w:rPr>
          <w:rFonts w:hint="eastAsia" w:ascii="微软雅黑" w:hAnsi="微软雅黑" w:eastAsia="微软雅黑" w:cs="微软雅黑"/>
          <w:b/>
          <w:color w:val="000000" w:themeColor="text1" w:themeShade="BF"/>
          <w:sz w:val="36"/>
          <w:szCs w:val="36"/>
          <w:u w:val="dotted"/>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宋休">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C01B4"/>
    <w:multiLevelType w:val="singleLevel"/>
    <w:tmpl w:val="4ABC01B4"/>
    <w:lvl w:ilvl="0" w:tentative="0">
      <w:start w:val="7"/>
      <w:numFmt w:val="chineseCounting"/>
      <w:suff w:val="nothing"/>
      <w:lvlText w:val="%1、"/>
      <w:lvlJc w:val="left"/>
      <w:rPr>
        <w:rFonts w:hint="eastAsia"/>
      </w:rPr>
    </w:lvl>
  </w:abstractNum>
  <w:abstractNum w:abstractNumId="1">
    <w:nsid w:val="7C77B762"/>
    <w:multiLevelType w:val="singleLevel"/>
    <w:tmpl w:val="7C77B762"/>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D4492E"/>
    <w:rsid w:val="00161C2E"/>
    <w:rsid w:val="004008B3"/>
    <w:rsid w:val="00DF57D0"/>
    <w:rsid w:val="05FE3612"/>
    <w:rsid w:val="06D4492E"/>
    <w:rsid w:val="0A6E5ECE"/>
    <w:rsid w:val="0AC255FD"/>
    <w:rsid w:val="0B7D1E50"/>
    <w:rsid w:val="0C0511CE"/>
    <w:rsid w:val="0D1B3C52"/>
    <w:rsid w:val="0D92211D"/>
    <w:rsid w:val="101E388E"/>
    <w:rsid w:val="10EF31BF"/>
    <w:rsid w:val="12D753BA"/>
    <w:rsid w:val="14635015"/>
    <w:rsid w:val="1BBF7B87"/>
    <w:rsid w:val="1E5C43C1"/>
    <w:rsid w:val="20E30C0D"/>
    <w:rsid w:val="23405152"/>
    <w:rsid w:val="272432F9"/>
    <w:rsid w:val="274E6ED3"/>
    <w:rsid w:val="27BA673A"/>
    <w:rsid w:val="293F5974"/>
    <w:rsid w:val="2DDE04A3"/>
    <w:rsid w:val="3561375B"/>
    <w:rsid w:val="385560A1"/>
    <w:rsid w:val="3AB77384"/>
    <w:rsid w:val="3E8956EE"/>
    <w:rsid w:val="3EB54082"/>
    <w:rsid w:val="3F39600F"/>
    <w:rsid w:val="3FCB03C5"/>
    <w:rsid w:val="43580345"/>
    <w:rsid w:val="45D22ECF"/>
    <w:rsid w:val="47581D95"/>
    <w:rsid w:val="47BF15A6"/>
    <w:rsid w:val="53C42628"/>
    <w:rsid w:val="5BC417F6"/>
    <w:rsid w:val="5FDE469A"/>
    <w:rsid w:val="613F0F6A"/>
    <w:rsid w:val="61402736"/>
    <w:rsid w:val="62556C51"/>
    <w:rsid w:val="64C237D8"/>
    <w:rsid w:val="714F2D1F"/>
    <w:rsid w:val="75797366"/>
    <w:rsid w:val="75A57F81"/>
    <w:rsid w:val="78072C49"/>
    <w:rsid w:val="79106E2E"/>
    <w:rsid w:val="7A9321CB"/>
    <w:rsid w:val="7CE14119"/>
    <w:rsid w:val="7F364971"/>
    <w:rsid w:val="7FBE2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paragraph" w:styleId="7">
    <w:name w:val="List Paragraph"/>
    <w:basedOn w:val="1"/>
    <w:qFormat/>
    <w:uiPriority w:val="99"/>
    <w:pPr>
      <w:ind w:firstLine="420" w:firstLineChars="200"/>
    </w:pPr>
    <w:rPr>
      <w:sz w:val="24"/>
    </w:rPr>
  </w:style>
  <w:style w:type="paragraph" w:customStyle="1" w:styleId="8">
    <w:name w:val="reader-word-layer"/>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页眉 字符"/>
    <w:basedOn w:val="6"/>
    <w:link w:val="3"/>
    <w:qFormat/>
    <w:uiPriority w:val="0"/>
    <w:rPr>
      <w:kern w:val="2"/>
      <w:sz w:val="18"/>
      <w:szCs w:val="18"/>
    </w:rPr>
  </w:style>
  <w:style w:type="character" w:customStyle="1" w:styleId="10">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840</Words>
  <Characters>1009</Characters>
  <Lines>40</Lines>
  <Paragraphs>20</Paragraphs>
  <TotalTime>221</TotalTime>
  <ScaleCrop>false</ScaleCrop>
  <LinksUpToDate>false</LinksUpToDate>
  <CharactersWithSpaces>1829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2020-06-10T04:07:00Z</dcterms:created>
  <dc:creator>谢英焕</dc:creator>
  <cp:lastModifiedBy>谢英焕</cp:lastModifiedBy>
  <dcterms:modified xsi:type="dcterms:W3CDTF">2020-06-15T02:19:02Z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