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华文仿宋" w:hAnsi="华文仿宋" w:eastAsia="华文仿宋"/>
          <w:b/>
          <w:spacing w:val="1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/>
          <w:b/>
          <w:spacing w:val="10"/>
          <w:sz w:val="28"/>
          <w:szCs w:val="28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华文仿宋" w:hAnsi="华文仿宋" w:eastAsia="华文仿宋"/>
          <w:b/>
          <w:spacing w:val="10"/>
          <w:sz w:val="44"/>
          <w:szCs w:val="44"/>
        </w:rPr>
      </w:pPr>
      <w:r>
        <w:rPr>
          <w:rFonts w:hint="eastAsia" w:ascii="华文仿宋" w:hAnsi="华文仿宋" w:eastAsia="华文仿宋"/>
          <w:b/>
          <w:spacing w:val="10"/>
          <w:sz w:val="44"/>
          <w:szCs w:val="44"/>
        </w:rPr>
        <w:t>2017年度百强社会工作服务机构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华文仿宋" w:hAnsi="华文仿宋" w:eastAsia="华文仿宋"/>
          <w:b/>
          <w:spacing w:val="10"/>
          <w:sz w:val="44"/>
          <w:szCs w:val="44"/>
        </w:rPr>
      </w:pPr>
      <w:r>
        <w:rPr>
          <w:rFonts w:hint="eastAsia" w:ascii="华文仿宋" w:hAnsi="华文仿宋" w:eastAsia="华文仿宋"/>
          <w:b/>
          <w:spacing w:val="10"/>
          <w:sz w:val="44"/>
          <w:szCs w:val="44"/>
          <w:lang w:val="en-US" w:eastAsia="zh-CN"/>
        </w:rPr>
        <w:t>参评</w:t>
      </w:r>
      <w:r>
        <w:rPr>
          <w:rFonts w:hint="eastAsia" w:ascii="华文仿宋" w:hAnsi="华文仿宋" w:eastAsia="华文仿宋"/>
          <w:b/>
          <w:spacing w:val="10"/>
          <w:sz w:val="44"/>
          <w:szCs w:val="44"/>
        </w:rPr>
        <w:t>承诺书</w:t>
      </w:r>
    </w:p>
    <w:p>
      <w:pPr>
        <w:spacing w:line="480" w:lineRule="exact"/>
        <w:rPr>
          <w:rFonts w:ascii="华文仿宋" w:hAnsi="华文仿宋" w:eastAsia="华文仿宋"/>
          <w:spacing w:val="10"/>
          <w:sz w:val="32"/>
          <w:szCs w:val="32"/>
        </w:rPr>
      </w:pPr>
      <w:bookmarkStart w:id="0" w:name="_GoBack"/>
      <w:bookmarkEnd w:id="0"/>
    </w:p>
    <w:p>
      <w:pPr>
        <w:spacing w:line="480" w:lineRule="exact"/>
        <w:ind w:firstLine="680" w:firstLineChars="200"/>
        <w:rPr>
          <w:rFonts w:ascii="华文仿宋" w:hAnsi="华文仿宋" w:eastAsia="华文仿宋"/>
          <w:spacing w:val="10"/>
          <w:sz w:val="32"/>
          <w:szCs w:val="32"/>
        </w:rPr>
      </w:pPr>
      <w:r>
        <w:rPr>
          <w:rFonts w:hint="eastAsia" w:ascii="华文仿宋" w:hAnsi="华文仿宋" w:eastAsia="华文仿宋"/>
          <w:spacing w:val="10"/>
          <w:sz w:val="32"/>
          <w:szCs w:val="32"/>
        </w:rPr>
        <w:t>我机构根据《关于开展“2017年度百强社会工作服务机构”评选工作的通知》，特参加此次</w:t>
      </w:r>
      <w:r>
        <w:rPr>
          <w:rFonts w:hint="eastAsia" w:ascii="华文仿宋" w:hAnsi="华文仿宋" w:eastAsia="华文仿宋"/>
          <w:spacing w:val="10"/>
          <w:sz w:val="32"/>
          <w:szCs w:val="32"/>
          <w:lang w:val="en-US" w:eastAsia="zh-CN"/>
        </w:rPr>
        <w:t>评选</w:t>
      </w:r>
      <w:r>
        <w:rPr>
          <w:rFonts w:hint="eastAsia" w:ascii="华文仿宋" w:hAnsi="华文仿宋" w:eastAsia="华文仿宋"/>
          <w:spacing w:val="10"/>
          <w:sz w:val="32"/>
          <w:szCs w:val="32"/>
        </w:rPr>
        <w:t>工作。现郑重承诺如下：</w:t>
      </w:r>
    </w:p>
    <w:p>
      <w:pPr>
        <w:spacing w:line="480" w:lineRule="exact"/>
        <w:ind w:firstLine="680" w:firstLineChars="200"/>
        <w:rPr>
          <w:rFonts w:ascii="华文仿宋" w:hAnsi="华文仿宋" w:eastAsia="华文仿宋"/>
          <w:spacing w:val="10"/>
          <w:sz w:val="32"/>
          <w:szCs w:val="32"/>
        </w:rPr>
      </w:pPr>
      <w:r>
        <w:rPr>
          <w:rFonts w:hint="eastAsia" w:ascii="华文仿宋" w:hAnsi="华文仿宋" w:eastAsia="华文仿宋"/>
          <w:spacing w:val="10"/>
          <w:sz w:val="32"/>
          <w:szCs w:val="32"/>
        </w:rPr>
        <w:t>一、严格遵守</w:t>
      </w:r>
      <w:r>
        <w:rPr>
          <w:rFonts w:ascii="华文仿宋" w:hAnsi="华文仿宋" w:eastAsia="华文仿宋"/>
          <w:spacing w:val="10"/>
          <w:sz w:val="32"/>
          <w:szCs w:val="32"/>
        </w:rPr>
        <w:t>“</w:t>
      </w:r>
      <w:r>
        <w:rPr>
          <w:rFonts w:hint="eastAsia" w:ascii="华文仿宋" w:hAnsi="华文仿宋" w:eastAsia="华文仿宋"/>
          <w:spacing w:val="10"/>
          <w:sz w:val="32"/>
          <w:szCs w:val="32"/>
        </w:rPr>
        <w:t>百强机构</w:t>
      </w:r>
      <w:r>
        <w:rPr>
          <w:rFonts w:ascii="华文仿宋" w:hAnsi="华文仿宋" w:eastAsia="华文仿宋"/>
          <w:spacing w:val="10"/>
          <w:sz w:val="32"/>
          <w:szCs w:val="32"/>
        </w:rPr>
        <w:t>”</w:t>
      </w:r>
      <w:r>
        <w:rPr>
          <w:rFonts w:hint="eastAsia" w:ascii="华文仿宋" w:hAnsi="华文仿宋" w:eastAsia="华文仿宋"/>
          <w:spacing w:val="10"/>
          <w:sz w:val="32"/>
          <w:szCs w:val="32"/>
        </w:rPr>
        <w:t>推选的各项要求、规则和纪律；</w:t>
      </w:r>
    </w:p>
    <w:p>
      <w:pPr>
        <w:spacing w:line="480" w:lineRule="exact"/>
        <w:ind w:firstLine="680" w:firstLineChars="200"/>
        <w:rPr>
          <w:rFonts w:ascii="华文仿宋" w:hAnsi="华文仿宋" w:eastAsia="华文仿宋"/>
          <w:spacing w:val="10"/>
          <w:sz w:val="32"/>
          <w:szCs w:val="32"/>
        </w:rPr>
      </w:pPr>
      <w:r>
        <w:rPr>
          <w:rFonts w:hint="eastAsia" w:ascii="华文仿宋" w:hAnsi="华文仿宋" w:eastAsia="华文仿宋"/>
          <w:spacing w:val="10"/>
          <w:sz w:val="32"/>
          <w:szCs w:val="32"/>
        </w:rPr>
        <w:t>二、按期完成本单位的自评，并积极配合组委会的工作；</w:t>
      </w:r>
    </w:p>
    <w:p>
      <w:pPr>
        <w:spacing w:line="480" w:lineRule="exact"/>
        <w:ind w:firstLine="680" w:firstLineChars="200"/>
        <w:rPr>
          <w:rFonts w:ascii="华文仿宋" w:hAnsi="华文仿宋" w:eastAsia="华文仿宋"/>
          <w:spacing w:val="10"/>
          <w:sz w:val="32"/>
          <w:szCs w:val="32"/>
        </w:rPr>
      </w:pPr>
      <w:r>
        <w:rPr>
          <w:rFonts w:hint="eastAsia" w:ascii="华文仿宋" w:hAnsi="华文仿宋" w:eastAsia="华文仿宋"/>
          <w:spacing w:val="10"/>
          <w:sz w:val="32"/>
          <w:szCs w:val="32"/>
        </w:rPr>
        <w:t>三、填报的本单位基本情况、评价调查表、社会组织自评表及所提供的材料全面、真实、准确无误。</w:t>
      </w:r>
    </w:p>
    <w:p>
      <w:pPr>
        <w:spacing w:line="480" w:lineRule="exact"/>
        <w:ind w:firstLine="680" w:firstLineChars="200"/>
        <w:rPr>
          <w:rFonts w:ascii="华文仿宋" w:hAnsi="华文仿宋" w:eastAsia="华文仿宋"/>
          <w:spacing w:val="10"/>
          <w:sz w:val="32"/>
          <w:szCs w:val="32"/>
        </w:rPr>
      </w:pPr>
    </w:p>
    <w:p>
      <w:pPr>
        <w:tabs>
          <w:tab w:val="left" w:pos="6180"/>
        </w:tabs>
        <w:spacing w:line="480" w:lineRule="exact"/>
        <w:ind w:firstLine="680" w:firstLineChars="200"/>
        <w:rPr>
          <w:rFonts w:ascii="华文仿宋" w:hAnsi="华文仿宋" w:eastAsia="华文仿宋"/>
          <w:spacing w:val="10"/>
          <w:sz w:val="32"/>
          <w:szCs w:val="32"/>
        </w:rPr>
      </w:pPr>
      <w:r>
        <w:rPr>
          <w:rFonts w:hint="eastAsia" w:ascii="华文仿宋" w:hAnsi="华文仿宋" w:eastAsia="华文仿宋"/>
          <w:spacing w:val="10"/>
          <w:sz w:val="32"/>
          <w:szCs w:val="32"/>
        </w:rPr>
        <w:t>特此承诺！</w:t>
      </w:r>
      <w:r>
        <w:rPr>
          <w:rFonts w:ascii="华文仿宋" w:hAnsi="华文仿宋" w:eastAsia="华文仿宋"/>
          <w:spacing w:val="10"/>
          <w:sz w:val="32"/>
          <w:szCs w:val="32"/>
        </w:rPr>
        <w:tab/>
      </w:r>
    </w:p>
    <w:p>
      <w:pPr>
        <w:spacing w:line="480" w:lineRule="exact"/>
        <w:rPr>
          <w:rFonts w:ascii="华文仿宋" w:hAnsi="华文仿宋" w:eastAsia="华文仿宋"/>
          <w:spacing w:val="20"/>
          <w:sz w:val="32"/>
          <w:szCs w:val="32"/>
        </w:rPr>
      </w:pPr>
    </w:p>
    <w:p>
      <w:pPr>
        <w:spacing w:line="480" w:lineRule="exact"/>
        <w:rPr>
          <w:rFonts w:ascii="华文仿宋" w:hAnsi="华文仿宋" w:eastAsia="华文仿宋"/>
          <w:spacing w:val="20"/>
          <w:sz w:val="32"/>
          <w:szCs w:val="32"/>
        </w:rPr>
      </w:pPr>
    </w:p>
    <w:p>
      <w:pPr>
        <w:spacing w:line="480" w:lineRule="exact"/>
        <w:ind w:firstLine="3910" w:firstLineChars="1150"/>
        <w:rPr>
          <w:rFonts w:ascii="华文仿宋" w:hAnsi="华文仿宋" w:eastAsia="华文仿宋"/>
          <w:spacing w:val="10"/>
          <w:sz w:val="32"/>
          <w:szCs w:val="32"/>
        </w:rPr>
      </w:pPr>
      <w:r>
        <w:rPr>
          <w:rFonts w:hint="eastAsia" w:ascii="华文仿宋" w:hAnsi="华文仿宋" w:eastAsia="华文仿宋"/>
          <w:spacing w:val="10"/>
          <w:sz w:val="32"/>
          <w:szCs w:val="32"/>
        </w:rPr>
        <w:t>机构名称（公章）：</w:t>
      </w:r>
    </w:p>
    <w:p>
      <w:pPr>
        <w:spacing w:line="480" w:lineRule="exact"/>
        <w:rPr>
          <w:rFonts w:ascii="华文仿宋" w:hAnsi="华文仿宋" w:eastAsia="华文仿宋"/>
          <w:spacing w:val="10"/>
          <w:sz w:val="32"/>
          <w:szCs w:val="32"/>
        </w:rPr>
      </w:pPr>
    </w:p>
    <w:p>
      <w:pPr>
        <w:tabs>
          <w:tab w:val="left" w:pos="7560"/>
        </w:tabs>
        <w:spacing w:line="480" w:lineRule="exact"/>
        <w:ind w:firstLine="5100" w:firstLineChars="1500"/>
        <w:rPr>
          <w:rFonts w:ascii="华文仿宋" w:hAnsi="华文仿宋" w:eastAsia="华文仿宋"/>
          <w:spacing w:val="10"/>
          <w:sz w:val="32"/>
          <w:szCs w:val="32"/>
        </w:rPr>
      </w:pPr>
      <w:r>
        <w:rPr>
          <w:rFonts w:hint="eastAsia" w:ascii="华文仿宋" w:hAnsi="华文仿宋" w:eastAsia="华文仿宋"/>
          <w:spacing w:val="10"/>
          <w:sz w:val="32"/>
          <w:szCs w:val="32"/>
        </w:rPr>
        <w:t>法定代表人：</w:t>
      </w:r>
    </w:p>
    <w:p>
      <w:pPr>
        <w:spacing w:line="480" w:lineRule="exact"/>
        <w:ind w:firstLine="5950" w:firstLineChars="1750"/>
        <w:rPr>
          <w:rFonts w:ascii="华文仿宋" w:hAnsi="华文仿宋" w:eastAsia="华文仿宋"/>
          <w:spacing w:val="10"/>
          <w:sz w:val="32"/>
          <w:szCs w:val="32"/>
        </w:rPr>
      </w:pPr>
    </w:p>
    <w:p>
      <w:pPr>
        <w:spacing w:line="480" w:lineRule="exact"/>
        <w:ind w:firstLine="5950" w:firstLineChars="175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pacing w:val="10"/>
          <w:sz w:val="32"/>
          <w:szCs w:val="32"/>
        </w:rPr>
        <w:t>年   月    日</w:t>
      </w: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4B3B"/>
    <w:rsid w:val="000537F1"/>
    <w:rsid w:val="0008060C"/>
    <w:rsid w:val="000916C5"/>
    <w:rsid w:val="000B2B1C"/>
    <w:rsid w:val="000C0A66"/>
    <w:rsid w:val="000F7B29"/>
    <w:rsid w:val="00115E0D"/>
    <w:rsid w:val="00141445"/>
    <w:rsid w:val="0016649F"/>
    <w:rsid w:val="00170293"/>
    <w:rsid w:val="0023281D"/>
    <w:rsid w:val="0031674D"/>
    <w:rsid w:val="00347C6A"/>
    <w:rsid w:val="003C2EB4"/>
    <w:rsid w:val="0043554F"/>
    <w:rsid w:val="00443A08"/>
    <w:rsid w:val="004543ED"/>
    <w:rsid w:val="0049067D"/>
    <w:rsid w:val="004A614D"/>
    <w:rsid w:val="004B4F73"/>
    <w:rsid w:val="004C3EAB"/>
    <w:rsid w:val="00503848"/>
    <w:rsid w:val="00517E71"/>
    <w:rsid w:val="0054545D"/>
    <w:rsid w:val="005A38AD"/>
    <w:rsid w:val="005D3306"/>
    <w:rsid w:val="00644198"/>
    <w:rsid w:val="00664E79"/>
    <w:rsid w:val="006828B5"/>
    <w:rsid w:val="007753A8"/>
    <w:rsid w:val="007F62CE"/>
    <w:rsid w:val="00865939"/>
    <w:rsid w:val="008A1069"/>
    <w:rsid w:val="008A622E"/>
    <w:rsid w:val="009F4EDF"/>
    <w:rsid w:val="00A0469E"/>
    <w:rsid w:val="00A12A6E"/>
    <w:rsid w:val="00A14B3B"/>
    <w:rsid w:val="00A36147"/>
    <w:rsid w:val="00A74955"/>
    <w:rsid w:val="00AB3731"/>
    <w:rsid w:val="00AD4A2D"/>
    <w:rsid w:val="00B0482E"/>
    <w:rsid w:val="00B92A3B"/>
    <w:rsid w:val="00BA7F32"/>
    <w:rsid w:val="00C16196"/>
    <w:rsid w:val="00C72C52"/>
    <w:rsid w:val="00CB411B"/>
    <w:rsid w:val="00CC66F2"/>
    <w:rsid w:val="00D01587"/>
    <w:rsid w:val="00D059C0"/>
    <w:rsid w:val="00D24D61"/>
    <w:rsid w:val="00D71A13"/>
    <w:rsid w:val="00DB6AA4"/>
    <w:rsid w:val="00E46544"/>
    <w:rsid w:val="00EF210B"/>
    <w:rsid w:val="00F5398D"/>
    <w:rsid w:val="00F5683A"/>
    <w:rsid w:val="00FF7E2F"/>
    <w:rsid w:val="049C2ABA"/>
    <w:rsid w:val="09707BE3"/>
    <w:rsid w:val="23E332D1"/>
    <w:rsid w:val="3CB37DD7"/>
    <w:rsid w:val="49A77BFC"/>
    <w:rsid w:val="4B977E1D"/>
    <w:rsid w:val="574E64CC"/>
    <w:rsid w:val="5984429E"/>
    <w:rsid w:val="5E1174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3"/>
    <w:unhideWhenUsed/>
    <w:qFormat/>
    <w:uiPriority w:val="99"/>
    <w:rPr>
      <w:b/>
      <w:bCs/>
    </w:rPr>
  </w:style>
  <w:style w:type="paragraph" w:styleId="3">
    <w:name w:val="annotation text"/>
    <w:basedOn w:val="1"/>
    <w:link w:val="12"/>
    <w:unhideWhenUsed/>
    <w:qFormat/>
    <w:uiPriority w:val="99"/>
    <w:pPr>
      <w:jc w:val="left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7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文字 字符"/>
    <w:basedOn w:val="7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主题 字符"/>
    <w:basedOn w:val="12"/>
    <w:link w:val="2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4">
    <w:name w:val="批注框文本 字符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34</Words>
  <Characters>194</Characters>
  <Lines>1</Lines>
  <Paragraphs>1</Paragraphs>
  <ScaleCrop>false</ScaleCrop>
  <LinksUpToDate>false</LinksUpToDate>
  <CharactersWithSpaces>227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2015-09-01T08:02:00Z</dcterms:created>
  <dc:creator>User</dc:creator>
  <cp:lastModifiedBy>lenovo</cp:lastModifiedBy>
  <cp:lastPrinted>2017-10-17T01:45:00Z</cp:lastPrinted>
  <dcterms:modified xsi:type="dcterms:W3CDTF">2017-10-19T01:49:41Z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