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论坛日程安排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（暂定）</w:t>
      </w:r>
    </w:p>
    <w:tbl>
      <w:tblPr>
        <w:tblStyle w:val="3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日期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5103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6月16日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07:00-08:30</w:t>
            </w:r>
          </w:p>
        </w:tc>
        <w:tc>
          <w:tcPr>
            <w:tcW w:w="5103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08:30-0</w:t>
            </w:r>
            <w:r>
              <w:rPr>
                <w:rFonts w:hint="eastAsia"/>
              </w:rPr>
              <w:t>9:00</w:t>
            </w:r>
          </w:p>
        </w:tc>
        <w:tc>
          <w:tcPr>
            <w:tcW w:w="5103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签到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09:15-09:30</w:t>
            </w:r>
          </w:p>
        </w:tc>
        <w:tc>
          <w:tcPr>
            <w:tcW w:w="5103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大会合影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09:30-10:00</w:t>
            </w:r>
          </w:p>
        </w:tc>
        <w:tc>
          <w:tcPr>
            <w:tcW w:w="5103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主题发言</w:t>
            </w:r>
          </w:p>
          <w:p>
            <w:pPr>
              <w:pStyle w:val="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宫蒲光  中国社工联合会会长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10:00-11：00</w:t>
            </w:r>
          </w:p>
        </w:tc>
        <w:tc>
          <w:tcPr>
            <w:tcW w:w="5103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主题发言：《社会工作发展与商业模式探讨》</w:t>
            </w:r>
          </w:p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刘京    中国社工联合会副会长兼秘书长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11:00-12:00</w:t>
            </w:r>
          </w:p>
        </w:tc>
        <w:tc>
          <w:tcPr>
            <w:tcW w:w="5103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Style w:val="5"/>
                <w:rFonts w:hint="eastAsia"/>
                <w:bCs/>
              </w:rPr>
            </w:pPr>
            <w:r>
              <w:rPr>
                <w:rStyle w:val="5"/>
                <w:rFonts w:hint="eastAsia"/>
                <w:bCs/>
              </w:rPr>
              <w:t>主题发言：《社会工作标准体系建设》</w:t>
            </w:r>
          </w:p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b/>
                <w:bCs/>
                <w:color w:val="0000FF"/>
              </w:rPr>
            </w:pPr>
            <w:r>
              <w:rPr>
                <w:rStyle w:val="5"/>
                <w:rFonts w:hint="eastAsia"/>
                <w:bCs/>
              </w:rPr>
              <w:t>乌丹星  国家开放大学社会工作学院执行院长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12:00-14:00</w:t>
            </w:r>
          </w:p>
        </w:tc>
        <w:tc>
          <w:tcPr>
            <w:tcW w:w="5103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14:00-17:00</w:t>
            </w:r>
          </w:p>
        </w:tc>
        <w:tc>
          <w:tcPr>
            <w:tcW w:w="5103" w:type="dxa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主题：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1.各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地社会工作行业组织的发展现状与问题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2.新形势下社会工作行业组织发展的思路与策略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sz w:val="24"/>
                <w:szCs w:val="24"/>
              </w:rPr>
              <w:t>跨地区社会工作行业组织合作机制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42" w:type="dxa"/>
            <w:vMerge w:val="continue"/>
            <w:vAlign w:val="center"/>
          </w:tcPr>
          <w:p>
            <w:pPr/>
          </w:p>
        </w:tc>
        <w:tc>
          <w:tcPr>
            <w:tcW w:w="1560" w:type="dxa"/>
            <w:vMerge w:val="continue"/>
            <w:vAlign w:val="center"/>
          </w:tcPr>
          <w:p>
            <w:pPr/>
          </w:p>
        </w:tc>
        <w:tc>
          <w:tcPr>
            <w:tcW w:w="5103" w:type="dxa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发言人：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各地社协负责人代表、创新模式的基金会、优秀社工机构、社会企业代表等。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42" w:type="dxa"/>
            <w:vMerge w:val="continue"/>
            <w:vAlign w:val="center"/>
          </w:tcPr>
          <w:p>
            <w:pPr/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17:00-19：00</w:t>
            </w:r>
          </w:p>
        </w:tc>
        <w:tc>
          <w:tcPr>
            <w:tcW w:w="5103" w:type="dxa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欢迎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6月17日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07:00-08:30</w:t>
            </w:r>
          </w:p>
        </w:tc>
        <w:tc>
          <w:tcPr>
            <w:tcW w:w="5103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9:00-10：00</w:t>
            </w:r>
          </w:p>
        </w:tc>
        <w:tc>
          <w:tcPr>
            <w:tcW w:w="5103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Style w:val="5"/>
                <w:rFonts w:hint="eastAsia"/>
                <w:bCs/>
                <w:color w:val="000000"/>
              </w:rPr>
            </w:pPr>
            <w:r>
              <w:rPr>
                <w:rStyle w:val="5"/>
                <w:rFonts w:hint="eastAsia"/>
                <w:bCs/>
                <w:color w:val="000000"/>
              </w:rPr>
              <w:t xml:space="preserve">主题发言 </w:t>
            </w:r>
          </w:p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bCs/>
                <w:color w:val="000000"/>
              </w:rPr>
            </w:pPr>
            <w:r>
              <w:rPr>
                <w:rFonts w:hint="eastAsia" w:cs="Times New Roman"/>
                <w:color w:val="000000"/>
                <w:kern w:val="2"/>
              </w:rPr>
              <w:t>史柏年 中国社工教育协会副会长兼秘书长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10:00-11:00</w:t>
            </w:r>
          </w:p>
        </w:tc>
        <w:tc>
          <w:tcPr>
            <w:tcW w:w="5103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5"/>
                <w:rFonts w:hint="eastAsia"/>
                <w:bCs/>
                <w:color w:val="000000"/>
              </w:rPr>
              <w:t>主题发言：社会工作行业人才培养战略规划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11:00-11:15</w:t>
            </w:r>
          </w:p>
        </w:tc>
        <w:tc>
          <w:tcPr>
            <w:tcW w:w="5103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主题发言：国家开放大学社工学院人才培养核心竞争力的构建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11:15-11:30</w:t>
            </w:r>
          </w:p>
        </w:tc>
        <w:tc>
          <w:tcPr>
            <w:tcW w:w="5103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2016中国社会工作行业发展联合倡议活动暨战略合作签约仪式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11:30</w:t>
            </w:r>
          </w:p>
        </w:tc>
        <w:tc>
          <w:tcPr>
            <w:tcW w:w="5103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 xml:space="preserve">论坛结束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11:30-14:00</w:t>
            </w:r>
          </w:p>
        </w:tc>
        <w:tc>
          <w:tcPr>
            <w:tcW w:w="5103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cs="Times New Roman"/>
                <w:b/>
                <w:bCs/>
                <w:kern w:val="2"/>
              </w:rPr>
            </w:pPr>
            <w:r>
              <w:rPr>
                <w:rFonts w:hint="eastAsia" w:cs="Times New Roman"/>
                <w:b/>
                <w:bCs/>
                <w:kern w:val="2"/>
              </w:rPr>
              <w:t>午餐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443B2"/>
    <w:rsid w:val="090A1CAE"/>
    <w:rsid w:val="6D5443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style18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2016-06-01T07:00:00Z</dcterms:created>
  <dc:creator>JIAJIACHEN</dc:creator>
  <cp:lastModifiedBy>JIAJIACHEN</cp:lastModifiedBy>
  <dcterms:modified xsi:type="dcterms:W3CDTF">2016-06-01T07:09:50Z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